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sz w:val="76"/>
          <w:szCs w:val="72"/>
        </w:rPr>
        <w:id w:val="-514930259"/>
        <w:docPartObj>
          <w:docPartGallery w:val="Cover Pages"/>
          <w:docPartUnique/>
        </w:docPartObj>
      </w:sdtPr>
      <w:sdtEndPr>
        <w:rPr>
          <w:rStyle w:val="Strong"/>
          <w:rFonts w:asciiTheme="minorHAnsi" w:eastAsiaTheme="minorHAnsi" w:hAnsiTheme="minorHAnsi" w:cstheme="minorBidi"/>
          <w:b/>
          <w:bCs/>
          <w:color w:val="CC0099"/>
          <w:sz w:val="32"/>
          <w:szCs w:val="22"/>
        </w:rPr>
      </w:sdtEndPr>
      <w:sdtContent>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4A0" w:firstRow="1" w:lastRow="0" w:firstColumn="1" w:lastColumn="0" w:noHBand="0" w:noVBand="1"/>
          </w:tblPr>
          <w:tblGrid>
            <w:gridCol w:w="8491"/>
            <w:gridCol w:w="1032"/>
            <w:gridCol w:w="4435"/>
          </w:tblGrid>
          <w:tr w:rsidR="002D564B" w:rsidTr="00D716DC">
            <w:tc>
              <w:tcPr>
                <w:tcW w:w="6453" w:type="dxa"/>
                <w:gridSpan w:val="2"/>
                <w:tcBorders>
                  <w:bottom w:val="single" w:sz="18" w:space="0" w:color="808080" w:themeColor="background1" w:themeShade="80"/>
                  <w:right w:val="single" w:sz="18" w:space="0" w:color="808080" w:themeColor="background1" w:themeShade="80"/>
                </w:tcBorders>
                <w:vAlign w:val="center"/>
              </w:tcPr>
              <w:p w:rsidR="002D564B" w:rsidRDefault="0096780D" w:rsidP="00774FA3">
                <w:pPr>
                  <w:pStyle w:val="NoSpacing"/>
                  <w:rPr>
                    <w:rFonts w:asciiTheme="majorHAnsi" w:eastAsiaTheme="majorEastAsia" w:hAnsiTheme="majorHAnsi" w:cstheme="majorBidi"/>
                    <w:sz w:val="76"/>
                    <w:szCs w:val="72"/>
                  </w:rPr>
                </w:pPr>
                <w:sdt>
                  <w:sdtPr>
                    <w:rPr>
                      <w:rFonts w:asciiTheme="majorHAnsi" w:eastAsiaTheme="majorEastAsia" w:hAnsiTheme="majorHAnsi" w:cstheme="majorBidi"/>
                      <w:b/>
                      <w:bCs/>
                      <w:color w:val="CC0099"/>
                      <w:sz w:val="76"/>
                      <w:szCs w:val="72"/>
                    </w:rPr>
                    <w:alias w:val="Title"/>
                    <w:id w:val="276713177"/>
                    <w:dataBinding w:prefixMappings="xmlns:ns0='http://schemas.openxmlformats.org/package/2006/metadata/core-properties' xmlns:ns1='http://purl.org/dc/elements/1.1/'" w:xpath="/ns0:coreProperties[1]/ns1:title[1]" w:storeItemID="{6C3C8BC8-F283-45AE-878A-BAB7291924A1}"/>
                    <w:text/>
                  </w:sdtPr>
                  <w:sdtEndPr/>
                  <w:sdtContent>
                    <w:r w:rsidR="006F1F17" w:rsidRPr="006F1F17">
                      <w:rPr>
                        <w:rFonts w:asciiTheme="majorHAnsi" w:eastAsiaTheme="majorEastAsia" w:hAnsiTheme="majorHAnsi" w:cstheme="majorBidi"/>
                        <w:b/>
                        <w:bCs/>
                        <w:sz w:val="76"/>
                        <w:szCs w:val="72"/>
                      </w:rPr>
                      <w:t xml:space="preserve">NIROMP </w:t>
                    </w:r>
                    <w:proofErr w:type="gramStart"/>
                    <w:r w:rsidR="006F1F17" w:rsidRPr="006F1F17">
                      <w:rPr>
                        <w:rFonts w:asciiTheme="majorHAnsi" w:eastAsiaTheme="majorEastAsia" w:hAnsiTheme="majorHAnsi" w:cstheme="majorBidi"/>
                        <w:b/>
                        <w:bCs/>
                        <w:sz w:val="76"/>
                        <w:szCs w:val="72"/>
                      </w:rPr>
                      <w:t>-  Audit</w:t>
                    </w:r>
                    <w:proofErr w:type="gramEnd"/>
                    <w:r w:rsidR="006F1F17" w:rsidRPr="006F1F17">
                      <w:rPr>
                        <w:rFonts w:asciiTheme="majorHAnsi" w:eastAsiaTheme="majorEastAsia" w:hAnsiTheme="majorHAnsi" w:cstheme="majorBidi"/>
                        <w:b/>
                        <w:bCs/>
                        <w:sz w:val="76"/>
                        <w:szCs w:val="72"/>
                      </w:rPr>
                      <w:t xml:space="preserve"> of the quality of permanency plans presented to the second statutory review</w:t>
                    </w:r>
                  </w:sdtContent>
                </w:sdt>
              </w:p>
            </w:tc>
            <w:tc>
              <w:tcPr>
                <w:tcW w:w="3005" w:type="dxa"/>
                <w:tcBorders>
                  <w:left w:val="single" w:sz="18" w:space="0" w:color="808080" w:themeColor="background1" w:themeShade="80"/>
                  <w:bottom w:val="single" w:sz="18" w:space="0" w:color="808080" w:themeColor="background1" w:themeShade="80"/>
                </w:tcBorders>
                <w:vAlign w:val="center"/>
              </w:tcPr>
              <w:sdt>
                <w:sdtPr>
                  <w:rPr>
                    <w:color w:val="FF9900" w:themeColor="accent1"/>
                    <w:sz w:val="72"/>
                    <w:szCs w:val="72"/>
                    <w14:shadow w14:blurRad="50800" w14:dist="38100" w14:dir="2700000" w14:sx="100000" w14:sy="100000" w14:kx="0" w14:ky="0" w14:algn="tl">
                      <w14:srgbClr w14:val="000000">
                        <w14:alpha w14:val="60000"/>
                      </w14:srgbClr>
                    </w14:shadow>
                    <w14:numForm w14:val="oldStyle"/>
                  </w:rPr>
                  <w:alias w:val="Year"/>
                  <w:id w:val="276713170"/>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p w:rsidR="002D564B" w:rsidRDefault="004B2BF8" w:rsidP="002D564B">
                    <w:pPr>
                      <w:pStyle w:val="NoSpacing"/>
                      <w:rPr>
                        <w:color w:val="FF9900" w:themeColor="accent1"/>
                        <w:sz w:val="200"/>
                        <w:szCs w:val="200"/>
                        <w14:numForm w14:val="oldStyle"/>
                      </w:rPr>
                    </w:pPr>
                    <w:r w:rsidRPr="00A67CD4">
                      <w:rPr>
                        <w:color w:val="FF9900" w:themeColor="accent1"/>
                        <w:sz w:val="72"/>
                        <w:szCs w:val="72"/>
                        <w14:shadow w14:blurRad="50800" w14:dist="38100" w14:dir="2700000" w14:sx="100000" w14:sy="100000" w14:kx="0" w14:ky="0" w14:algn="tl">
                          <w14:srgbClr w14:val="000000">
                            <w14:alpha w14:val="60000"/>
                          </w14:srgbClr>
                        </w14:shadow>
                        <w14:numForm w14:val="oldStyle"/>
                      </w:rPr>
                      <w:t>2019</w:t>
                    </w:r>
                    <w:r w:rsidR="00A67CD4" w:rsidRPr="00A67CD4">
                      <w:rPr>
                        <w:color w:val="FF9900" w:themeColor="accent1"/>
                        <w:sz w:val="72"/>
                        <w:szCs w:val="72"/>
                        <w14:shadow w14:blurRad="50800" w14:dist="38100" w14:dir="2700000" w14:sx="100000" w14:sy="100000" w14:kx="0" w14:ky="0" w14:algn="tl">
                          <w14:srgbClr w14:val="000000">
                            <w14:alpha w14:val="60000"/>
                          </w14:srgbClr>
                        </w14:shadow>
                        <w14:numForm w14:val="oldStyle"/>
                      </w:rPr>
                      <w:t xml:space="preserve"> </w:t>
                    </w:r>
                  </w:p>
                </w:sdtContent>
              </w:sdt>
            </w:tc>
          </w:tr>
          <w:tr w:rsidR="00D716DC" w:rsidTr="00D716DC">
            <w:sdt>
              <w:sdtPr>
                <w:rPr>
                  <w:rFonts w:ascii="ArialMTStd-Light" w:eastAsiaTheme="minorHAnsi" w:hAnsi="ArialMTStd-Light" w:cs="ArialMTStd-Light"/>
                  <w:b w:val="0"/>
                  <w:bCs w:val="0"/>
                  <w:sz w:val="22"/>
                  <w:szCs w:val="22"/>
                </w:rPr>
                <w:alias w:val="Abstract"/>
                <w:id w:val="276713183"/>
                <w:dataBinding w:prefixMappings="xmlns:ns0='http://schemas.microsoft.com/office/2006/coverPageProps'" w:xpath="/ns0:CoverPageProperties[1]/ns0:Abstract[1]" w:storeItemID="{55AF091B-3C7A-41E3-B477-F2FDAA23CFDA}"/>
                <w:text/>
              </w:sdtPr>
              <w:sdtEndPr/>
              <w:sdtContent>
                <w:tc>
                  <w:tcPr>
                    <w:tcW w:w="5754" w:type="dxa"/>
                    <w:tcBorders>
                      <w:top w:val="single" w:sz="18" w:space="0" w:color="808080" w:themeColor="background1" w:themeShade="80"/>
                    </w:tcBorders>
                    <w:vAlign w:val="center"/>
                  </w:tcPr>
                  <w:p w:rsidR="002D564B" w:rsidRDefault="00F0443F" w:rsidP="00F0443F">
                    <w:pPr>
                      <w:pStyle w:val="Heading1"/>
                    </w:pPr>
                    <w:r w:rsidRPr="00F0443F">
                      <w:rPr>
                        <w:rFonts w:ascii="ArialMTStd-Light" w:eastAsiaTheme="minorHAnsi" w:hAnsi="ArialMTStd-Light" w:cs="ArialMTStd-Light"/>
                        <w:b w:val="0"/>
                        <w:bCs w:val="0"/>
                        <w:sz w:val="22"/>
                        <w:szCs w:val="22"/>
                      </w:rPr>
                      <w:t>Source: National IRO Managers Partnership (</w:t>
                    </w:r>
                    <w:proofErr w:type="gramStart"/>
                    <w:r w:rsidRPr="00F0443F">
                      <w:rPr>
                        <w:rFonts w:ascii="ArialMTStd-Light" w:eastAsiaTheme="minorHAnsi" w:hAnsi="ArialMTStd-Light" w:cs="ArialMTStd-Light"/>
                        <w:b w:val="0"/>
                        <w:bCs w:val="0"/>
                        <w:sz w:val="22"/>
                        <w:szCs w:val="22"/>
                      </w:rPr>
                      <w:t xml:space="preserve">NIROMP)   </w:t>
                    </w:r>
                    <w:proofErr w:type="gramEnd"/>
                    <w:r w:rsidRPr="00F0443F">
                      <w:rPr>
                        <w:rFonts w:ascii="ArialMTStd-Light" w:eastAsiaTheme="minorHAnsi" w:hAnsi="ArialMTStd-Light" w:cs="ArialMTStd-Light"/>
                        <w:b w:val="0"/>
                        <w:bCs w:val="0"/>
                        <w:sz w:val="22"/>
                        <w:szCs w:val="22"/>
                      </w:rPr>
                      <w:t xml:space="preserve">                                                              Abstract:  NIROMP is proposing that each of its regional IRO networks use this standard audit pro forma to inform and support the area of “driving permanence“</w:t>
                    </w:r>
                    <w:r>
                      <w:rPr>
                        <w:rFonts w:ascii="ArialMTStd-Light" w:eastAsiaTheme="minorHAnsi" w:hAnsi="ArialMTStd-Light" w:cs="ArialMTStd-Light"/>
                        <w:b w:val="0"/>
                        <w:bCs w:val="0"/>
                        <w:sz w:val="22"/>
                        <w:szCs w:val="22"/>
                      </w:rPr>
                      <w:t xml:space="preserve"> </w:t>
                    </w:r>
                    <w:r w:rsidRPr="00F0443F">
                      <w:rPr>
                        <w:rFonts w:ascii="ArialMTStd-Light" w:eastAsiaTheme="minorHAnsi" w:hAnsi="ArialMTStd-Light" w:cs="ArialMTStd-Light"/>
                        <w:b w:val="0"/>
                        <w:bCs w:val="0"/>
                        <w:sz w:val="22"/>
                        <w:szCs w:val="22"/>
                      </w:rPr>
                      <w:t>by examining the quality and progress of permanence plans presented to the second statutory review.  Please share your views via our online feedback by going to: www.niromp.org/visionandpriorities.                               Your responses will help us shape our future work plans and support IRO services deliver key improvement priorities.</w:t>
                    </w:r>
                  </w:p>
                </w:tc>
              </w:sdtContent>
            </w:sdt>
            <w:sdt>
              <w:sdtPr>
                <w:rPr>
                  <w:color w:val="0F486E"/>
                  <w:sz w:val="28"/>
                  <w:szCs w:val="28"/>
                </w:rPr>
                <w:alias w:val="Subtitle"/>
                <w:id w:val="276713189"/>
                <w:dataBinding w:prefixMappings="xmlns:ns0='http://schemas.openxmlformats.org/package/2006/metadata/core-properties' xmlns:ns1='http://purl.org/dc/elements/1.1/'" w:xpath="/ns0:coreProperties[1]/ns1:subject[1]" w:storeItemID="{6C3C8BC8-F283-45AE-878A-BAB7291924A1}"/>
                <w:text/>
              </w:sdtPr>
              <w:sdtEndPr/>
              <w:sdtContent>
                <w:tc>
                  <w:tcPr>
                    <w:tcW w:w="3704" w:type="dxa"/>
                    <w:gridSpan w:val="2"/>
                    <w:tcBorders>
                      <w:top w:val="single" w:sz="18" w:space="0" w:color="808080" w:themeColor="background1" w:themeShade="80"/>
                    </w:tcBorders>
                    <w:vAlign w:val="center"/>
                  </w:tcPr>
                  <w:p w:rsidR="002D564B" w:rsidRPr="00D716DC" w:rsidRDefault="008C0B4E" w:rsidP="008C0B4E">
                    <w:pPr>
                      <w:pStyle w:val="Title"/>
                      <w:rPr>
                        <w:sz w:val="96"/>
                        <w:szCs w:val="96"/>
                      </w:rPr>
                    </w:pPr>
                    <w:r w:rsidRPr="00EA3966">
                      <w:rPr>
                        <w:color w:val="0F486E"/>
                        <w:sz w:val="28"/>
                        <w:szCs w:val="28"/>
                      </w:rPr>
                      <w:t>Securing</w:t>
                    </w:r>
                    <w:r w:rsidR="00AA0C02" w:rsidRPr="00EA3966">
                      <w:rPr>
                        <w:color w:val="0F486E"/>
                        <w:sz w:val="28"/>
                        <w:szCs w:val="28"/>
                      </w:rPr>
                      <w:t xml:space="preserve"> better life chances and choices for all children and young people in care and leaving care.</w:t>
                    </w:r>
                  </w:p>
                </w:tc>
              </w:sdtContent>
            </w:sdt>
          </w:tr>
        </w:tbl>
        <w:p w:rsidR="002D564B" w:rsidRDefault="002D564B"/>
        <w:p w:rsidR="002D564B" w:rsidRDefault="002D564B">
          <w:pPr>
            <w:rPr>
              <w:rStyle w:val="Strong"/>
            </w:rPr>
          </w:pPr>
          <w:r>
            <w:rPr>
              <w:rStyle w:val="Strong"/>
            </w:rPr>
            <w:br w:type="page"/>
          </w:r>
        </w:p>
      </w:sdtContent>
    </w:sdt>
    <w:p w:rsidR="006F1F17" w:rsidRPr="0031723F" w:rsidRDefault="006F1F17" w:rsidP="00112E61">
      <w:pPr>
        <w:pStyle w:val="Title"/>
      </w:pPr>
      <w:r w:rsidRPr="0031723F">
        <w:lastRenderedPageBreak/>
        <w:t>Audit of the quality of permanency plans presented to the second statutory review</w:t>
      </w:r>
    </w:p>
    <w:p w:rsidR="006F1F17" w:rsidRPr="0031723F" w:rsidRDefault="006F1F17" w:rsidP="00112E61">
      <w:pPr>
        <w:pStyle w:val="Heading3"/>
      </w:pPr>
      <w:r w:rsidRPr="0031723F">
        <w:t>Background and rationale for the work</w:t>
      </w:r>
    </w:p>
    <w:p w:rsidR="008A2D0B" w:rsidRDefault="006F1F17" w:rsidP="00112E61">
      <w:r w:rsidRPr="0031723F">
        <w:t>Th</w:t>
      </w:r>
      <w:r>
        <w:t>is audit tool was developed as part of</w:t>
      </w:r>
      <w:r w:rsidR="008A2D0B">
        <w:t xml:space="preserve"> </w:t>
      </w:r>
      <w:r w:rsidR="00F0443F">
        <w:t xml:space="preserve">NIROMP’s </w:t>
      </w:r>
      <w:r w:rsidRPr="0031723F">
        <w:t>audit</w:t>
      </w:r>
      <w:r w:rsidR="008A2D0B">
        <w:t xml:space="preserve"> </w:t>
      </w:r>
      <w:r w:rsidRPr="0031723F">
        <w:t>/</w:t>
      </w:r>
      <w:r w:rsidR="008A2D0B">
        <w:t xml:space="preserve"> </w:t>
      </w:r>
      <w:r w:rsidRPr="0031723F">
        <w:t>improvement work commissioned by the regional</w:t>
      </w:r>
      <w:r w:rsidR="00112E61">
        <w:t xml:space="preserve"> West Midlands Social Care Assistant Directors Group </w:t>
      </w:r>
      <w:r w:rsidR="00F0443F">
        <w:t xml:space="preserve">- </w:t>
      </w:r>
      <w:r w:rsidRPr="0031723F">
        <w:t xml:space="preserve">to contribute towards the </w:t>
      </w:r>
      <w:r w:rsidR="00F0443F">
        <w:t>West Mi</w:t>
      </w:r>
      <w:bookmarkStart w:id="0" w:name="_GoBack"/>
      <w:bookmarkEnd w:id="0"/>
      <w:r w:rsidR="00F0443F">
        <w:t xml:space="preserve">dlands </w:t>
      </w:r>
      <w:r w:rsidRPr="0031723F">
        <w:t>regional business improvement plans.</w:t>
      </w:r>
    </w:p>
    <w:p w:rsidR="005C5EDF" w:rsidRPr="0031723F" w:rsidRDefault="005C5EDF" w:rsidP="005C5EDF">
      <w:r>
        <w:t>NIROMP is proposing that each of its regional IRO networks</w:t>
      </w:r>
      <w:r w:rsidRPr="0031723F">
        <w:t xml:space="preserve"> </w:t>
      </w:r>
      <w:r>
        <w:t xml:space="preserve">use this standard audit pro forma </w:t>
      </w:r>
      <w:r w:rsidRPr="0031723F">
        <w:t xml:space="preserve">to inform and support </w:t>
      </w:r>
      <w:r>
        <w:t xml:space="preserve">the area of “driving </w:t>
      </w:r>
      <w:proofErr w:type="gramStart"/>
      <w:r>
        <w:t>permanence</w:t>
      </w:r>
      <w:r w:rsidRPr="0031723F">
        <w:t>“</w:t>
      </w:r>
      <w:r>
        <w:t xml:space="preserve"> </w:t>
      </w:r>
      <w:r w:rsidRPr="0031723F">
        <w:t>by</w:t>
      </w:r>
      <w:proofErr w:type="gramEnd"/>
      <w:r w:rsidRPr="0031723F">
        <w:t xml:space="preserve"> examining the quality and progress of permanence plans presented to the second statutory review.  </w:t>
      </w:r>
    </w:p>
    <w:p w:rsidR="006F1F17" w:rsidRPr="0031723F" w:rsidRDefault="006F1F17" w:rsidP="00112E61">
      <w:pPr>
        <w:pStyle w:val="Heading3"/>
      </w:pPr>
      <w:r w:rsidRPr="0031723F">
        <w:t xml:space="preserve">Aim of the audit </w:t>
      </w:r>
    </w:p>
    <w:p w:rsidR="006F1F17" w:rsidRPr="0031723F" w:rsidRDefault="006F1F17" w:rsidP="00112E61">
      <w:r w:rsidRPr="0031723F">
        <w:t xml:space="preserve">To audit a sample of care plans presented to the second statutory review </w:t>
      </w:r>
      <w:proofErr w:type="gramStart"/>
      <w:r>
        <w:t>in order to</w:t>
      </w:r>
      <w:proofErr w:type="gramEnd"/>
      <w:r>
        <w:t>:</w:t>
      </w:r>
    </w:p>
    <w:p w:rsidR="006F1F17" w:rsidRPr="00112E61" w:rsidRDefault="006F1F17" w:rsidP="00112E61">
      <w:pPr>
        <w:pStyle w:val="ListParagraph"/>
        <w:numPr>
          <w:ilvl w:val="0"/>
          <w:numId w:val="16"/>
        </w:numPr>
      </w:pPr>
      <w:r w:rsidRPr="00112E61">
        <w:lastRenderedPageBreak/>
        <w:t>Form a judgement on the effectiveness of planning towards permanency for looked after children.</w:t>
      </w:r>
    </w:p>
    <w:p w:rsidR="006F1F17" w:rsidRPr="00112E61" w:rsidRDefault="006F1F17" w:rsidP="00112E61">
      <w:pPr>
        <w:pStyle w:val="ListParagraph"/>
        <w:numPr>
          <w:ilvl w:val="0"/>
          <w:numId w:val="16"/>
        </w:numPr>
      </w:pPr>
      <w:r w:rsidRPr="00112E61">
        <w:t>Form a judgement on areas for improvement to inform continuous improvement plans both within individual Local Authorities and regionally.</w:t>
      </w:r>
    </w:p>
    <w:p w:rsidR="006F1F17" w:rsidRPr="00112E61" w:rsidRDefault="006F1F17" w:rsidP="00112E61">
      <w:pPr>
        <w:pStyle w:val="ListParagraph"/>
        <w:numPr>
          <w:ilvl w:val="0"/>
          <w:numId w:val="16"/>
        </w:numPr>
      </w:pPr>
      <w:r w:rsidRPr="00112E61">
        <w:t>Identify factors that support or hinder effective permanency planning</w:t>
      </w:r>
    </w:p>
    <w:p w:rsidR="006F1F17" w:rsidRPr="00112E61" w:rsidRDefault="006F1F17" w:rsidP="00112E61">
      <w:pPr>
        <w:pStyle w:val="ListParagraph"/>
        <w:numPr>
          <w:ilvl w:val="0"/>
          <w:numId w:val="16"/>
        </w:numPr>
      </w:pPr>
      <w:r w:rsidRPr="00112E61">
        <w:t xml:space="preserve">Consider whether the development of a regional quality standard would aide practice improvement. </w:t>
      </w:r>
    </w:p>
    <w:p w:rsidR="006F1F17" w:rsidRPr="00112E61" w:rsidRDefault="006F1F17" w:rsidP="00112E61">
      <w:pPr>
        <w:pStyle w:val="ListParagraph"/>
        <w:numPr>
          <w:ilvl w:val="0"/>
          <w:numId w:val="16"/>
        </w:numPr>
      </w:pPr>
      <w:r w:rsidRPr="00112E61">
        <w:t>Agree any future monitoring and performance reporting arrangements.</w:t>
      </w:r>
    </w:p>
    <w:p w:rsidR="006F1F17" w:rsidRPr="0031723F" w:rsidRDefault="006F1F17" w:rsidP="00112E61">
      <w:pPr>
        <w:pStyle w:val="Heading3"/>
      </w:pPr>
      <w:r w:rsidRPr="0031723F">
        <w:t>Methodology</w:t>
      </w:r>
    </w:p>
    <w:p w:rsidR="00F0443F" w:rsidRDefault="006F1F17" w:rsidP="00112E61">
      <w:pPr>
        <w:pStyle w:val="ListParagraph"/>
        <w:numPr>
          <w:ilvl w:val="0"/>
          <w:numId w:val="15"/>
        </w:numPr>
      </w:pPr>
      <w:r w:rsidRPr="0031723F">
        <w:t xml:space="preserve">The </w:t>
      </w:r>
      <w:r w:rsidR="00F0443F">
        <w:t xml:space="preserve">audits will be undertaken by IRO Managers. </w:t>
      </w:r>
    </w:p>
    <w:p w:rsidR="006F1F17" w:rsidRDefault="00F0443F" w:rsidP="00112E61">
      <w:pPr>
        <w:pStyle w:val="ListParagraph"/>
        <w:numPr>
          <w:ilvl w:val="0"/>
          <w:numId w:val="15"/>
        </w:numPr>
      </w:pPr>
      <w:r>
        <w:t xml:space="preserve">The </w:t>
      </w:r>
      <w:r w:rsidR="006F1F17" w:rsidRPr="0031723F">
        <w:t xml:space="preserve">sample will be chosen from cases reviewed within each of the </w:t>
      </w:r>
      <w:r w:rsidR="008A2D0B">
        <w:t>participating</w:t>
      </w:r>
      <w:r w:rsidR="006F1F17" w:rsidRPr="0031723F">
        <w:t xml:space="preserve"> Authorities over the previous </w:t>
      </w:r>
      <w:proofErr w:type="gramStart"/>
      <w:r w:rsidR="006F1F17" w:rsidRPr="0031723F">
        <w:t>six month</w:t>
      </w:r>
      <w:proofErr w:type="gramEnd"/>
      <w:r w:rsidR="006F1F17" w:rsidRPr="0031723F">
        <w:t xml:space="preserve"> period. </w:t>
      </w:r>
    </w:p>
    <w:p w:rsidR="006F1F17" w:rsidRPr="0031723F" w:rsidRDefault="006F1F17" w:rsidP="00112E61">
      <w:pPr>
        <w:pStyle w:val="ListParagraph"/>
        <w:numPr>
          <w:ilvl w:val="0"/>
          <w:numId w:val="15"/>
        </w:numPr>
      </w:pPr>
      <w:r>
        <w:t>Electronic c</w:t>
      </w:r>
      <w:r w:rsidRPr="0031723F">
        <w:t xml:space="preserve">ase records and </w:t>
      </w:r>
      <w:r w:rsidR="008A2D0B">
        <w:t>child looked after</w:t>
      </w:r>
      <w:r>
        <w:t xml:space="preserve"> </w:t>
      </w:r>
      <w:r w:rsidRPr="0031723F">
        <w:t>review documentation will be examined</w:t>
      </w:r>
      <w:r>
        <w:t xml:space="preserve"> to complete this </w:t>
      </w:r>
      <w:r w:rsidRPr="0031723F">
        <w:t>standard audit pro forma.</w:t>
      </w:r>
    </w:p>
    <w:p w:rsidR="006F1F17" w:rsidRPr="0031723F" w:rsidRDefault="006F1F17" w:rsidP="00112E61">
      <w:pPr>
        <w:pStyle w:val="ListParagraph"/>
        <w:numPr>
          <w:ilvl w:val="0"/>
          <w:numId w:val="15"/>
        </w:numPr>
      </w:pPr>
      <w:r w:rsidRPr="0031723F">
        <w:t xml:space="preserve">The data will be collated </w:t>
      </w:r>
      <w:r w:rsidR="00F0443F">
        <w:t xml:space="preserve">by NIROMP </w:t>
      </w:r>
      <w:r w:rsidRPr="0031723F">
        <w:t xml:space="preserve">to provide both individual and regional local authority outcomes.  </w:t>
      </w:r>
    </w:p>
    <w:p w:rsidR="006F1F17" w:rsidRPr="00112E61" w:rsidRDefault="006F1F17" w:rsidP="00112E61">
      <w:pPr>
        <w:pStyle w:val="Heading3"/>
      </w:pPr>
      <w:r w:rsidRPr="00112E61">
        <w:lastRenderedPageBreak/>
        <w:t>Sample Group</w:t>
      </w:r>
    </w:p>
    <w:p w:rsidR="006F1F17" w:rsidRPr="0031723F" w:rsidRDefault="006F1F17" w:rsidP="001515AB">
      <w:r w:rsidRPr="0031723F">
        <w:t xml:space="preserve">A total of </w:t>
      </w:r>
      <w:r w:rsidRPr="002911B9">
        <w:rPr>
          <w:b/>
        </w:rPr>
        <w:t xml:space="preserve">six </w:t>
      </w:r>
      <w:r w:rsidRPr="0031723F">
        <w:rPr>
          <w:b/>
        </w:rPr>
        <w:t>cases</w:t>
      </w:r>
      <w:r w:rsidRPr="0031723F">
        <w:t xml:space="preserve"> will be selected where the child has become looked after over the previous </w:t>
      </w:r>
      <w:proofErr w:type="gramStart"/>
      <w:r w:rsidRPr="0031723F">
        <w:t>six month</w:t>
      </w:r>
      <w:proofErr w:type="gramEnd"/>
      <w:r w:rsidRPr="0031723F">
        <w:t xml:space="preserve"> period.</w:t>
      </w:r>
      <w:r>
        <w:t xml:space="preserve"> </w:t>
      </w:r>
      <w:r w:rsidRPr="0031723F">
        <w:t xml:space="preserve">The sample will include </w:t>
      </w:r>
      <w:r w:rsidRPr="0031723F">
        <w:rPr>
          <w:b/>
        </w:rPr>
        <w:t>two cases</w:t>
      </w:r>
      <w:r w:rsidRPr="0031723F">
        <w:t xml:space="preserve"> within the following age groups:</w:t>
      </w:r>
      <w:r w:rsidR="001515AB">
        <w:t xml:space="preserve"> </w:t>
      </w:r>
      <w:r w:rsidRPr="001515AB">
        <w:rPr>
          <w:b/>
        </w:rPr>
        <w:t>0-5y</w:t>
      </w:r>
      <w:r w:rsidR="001515AB">
        <w:rPr>
          <w:b/>
        </w:rPr>
        <w:t>r</w:t>
      </w:r>
      <w:r w:rsidRPr="001515AB">
        <w:rPr>
          <w:b/>
        </w:rPr>
        <w:t>s</w:t>
      </w:r>
      <w:r w:rsidR="001515AB">
        <w:t xml:space="preserve"> | </w:t>
      </w:r>
      <w:r w:rsidRPr="001515AB">
        <w:rPr>
          <w:b/>
        </w:rPr>
        <w:t>6-10yrs</w:t>
      </w:r>
      <w:r w:rsidR="001515AB">
        <w:t xml:space="preserve"> |</w:t>
      </w:r>
      <w:r w:rsidRPr="001515AB">
        <w:rPr>
          <w:b/>
        </w:rPr>
        <w:t>11-15y</w:t>
      </w:r>
      <w:r w:rsidR="001515AB">
        <w:rPr>
          <w:b/>
        </w:rPr>
        <w:t>r</w:t>
      </w:r>
      <w:r w:rsidRPr="001515AB">
        <w:rPr>
          <w:b/>
        </w:rPr>
        <w:t>s</w:t>
      </w:r>
    </w:p>
    <w:p w:rsidR="006F1F17" w:rsidRDefault="006F1F17" w:rsidP="008A2D0B">
      <w:pPr>
        <w:pStyle w:val="Heading3"/>
      </w:pPr>
      <w:r w:rsidRPr="0031723F">
        <w:t>Timeframes</w:t>
      </w:r>
    </w:p>
    <w:p w:rsidR="00F0443F" w:rsidRDefault="005C5EDF" w:rsidP="00F0443F">
      <w:pPr>
        <w:pStyle w:val="ListParagraph"/>
        <w:numPr>
          <w:ilvl w:val="0"/>
          <w:numId w:val="21"/>
        </w:numPr>
      </w:pPr>
      <w:r>
        <w:t xml:space="preserve">Our proposal is for the </w:t>
      </w:r>
      <w:r w:rsidR="006F1F17" w:rsidRPr="008A2D0B">
        <w:t xml:space="preserve">audit framework </w:t>
      </w:r>
      <w:r>
        <w:t>to</w:t>
      </w:r>
      <w:r w:rsidR="006F1F17" w:rsidRPr="008A2D0B">
        <w:t xml:space="preserve"> be </w:t>
      </w:r>
      <w:r>
        <w:t xml:space="preserve">agreed by each region and </w:t>
      </w:r>
      <w:r w:rsidR="006F1F17" w:rsidRPr="008A2D0B">
        <w:t xml:space="preserve">presented to the </w:t>
      </w:r>
      <w:r>
        <w:t xml:space="preserve">regional improvement alliance by a date agreed by </w:t>
      </w:r>
      <w:r w:rsidR="00F0443F">
        <w:t>each of the regions</w:t>
      </w:r>
      <w:r>
        <w:t xml:space="preserve">. </w:t>
      </w:r>
    </w:p>
    <w:p w:rsidR="000E2E07" w:rsidRDefault="000E2E07" w:rsidP="000E2E07"/>
    <w:p w:rsidR="000E2E07" w:rsidRDefault="000E2E07" w:rsidP="000E2E07"/>
    <w:p w:rsidR="000E2E07" w:rsidRDefault="000E2E07" w:rsidP="000E2E07"/>
    <w:p w:rsidR="000E2E07" w:rsidRDefault="000E2E07" w:rsidP="000E2E07"/>
    <w:p w:rsidR="000E2E07" w:rsidRDefault="000E2E07" w:rsidP="000E2E07"/>
    <w:p w:rsidR="000E2E07" w:rsidRDefault="000E2E07" w:rsidP="000E2E07"/>
    <w:p w:rsidR="006F1F17" w:rsidRDefault="006F1F17" w:rsidP="006F1F17">
      <w:pPr>
        <w:spacing w:after="120"/>
        <w:rPr>
          <w:b/>
          <w:sz w:val="24"/>
          <w:szCs w:val="20"/>
        </w:rPr>
      </w:pPr>
    </w:p>
    <w:tbl>
      <w:tblPr>
        <w:tblStyle w:val="GridTable1Light"/>
        <w:tblW w:w="14142" w:type="dxa"/>
        <w:tblLayout w:type="fixed"/>
        <w:tblLook w:val="04A0" w:firstRow="1" w:lastRow="0" w:firstColumn="1" w:lastColumn="0" w:noHBand="0" w:noVBand="1"/>
      </w:tblPr>
      <w:tblGrid>
        <w:gridCol w:w="2235"/>
        <w:gridCol w:w="4252"/>
        <w:gridCol w:w="1843"/>
        <w:gridCol w:w="5812"/>
      </w:tblGrid>
      <w:tr w:rsidR="006F1F17" w:rsidRPr="005B2D49" w:rsidTr="000E2E0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42" w:type="dxa"/>
            <w:gridSpan w:val="4"/>
          </w:tcPr>
          <w:p w:rsidR="006F1F17" w:rsidRPr="000E2E07" w:rsidRDefault="006F1F17" w:rsidP="006F1F17">
            <w:pPr>
              <w:rPr>
                <w:rStyle w:val="IntenseEmphasis"/>
              </w:rPr>
            </w:pPr>
            <w:r w:rsidRPr="000E2E07">
              <w:rPr>
                <w:rStyle w:val="IntenseEmphasis"/>
              </w:rPr>
              <w:t xml:space="preserve">Audit of Permanency Plans </w:t>
            </w:r>
            <w:r w:rsidR="000E2E07">
              <w:rPr>
                <w:rStyle w:val="IntenseEmphasis"/>
              </w:rPr>
              <w:t>standard pro forma</w:t>
            </w:r>
          </w:p>
        </w:tc>
      </w:tr>
      <w:tr w:rsidR="006F1F17" w:rsidRPr="005B2D49" w:rsidTr="000E2E07">
        <w:trPr>
          <w:trHeight w:val="465"/>
        </w:trPr>
        <w:tc>
          <w:tcPr>
            <w:cnfStyle w:val="001000000000" w:firstRow="0" w:lastRow="0" w:firstColumn="1" w:lastColumn="0" w:oddVBand="0" w:evenVBand="0" w:oddHBand="0" w:evenHBand="0" w:firstRowFirstColumn="0" w:firstRowLastColumn="0" w:lastRowFirstColumn="0" w:lastRowLastColumn="0"/>
            <w:tcW w:w="2235" w:type="dxa"/>
          </w:tcPr>
          <w:p w:rsidR="006F1F17" w:rsidRPr="00815185" w:rsidRDefault="006F1F17" w:rsidP="00815185">
            <w:pPr>
              <w:pStyle w:val="NoSpacing"/>
            </w:pPr>
            <w:r w:rsidRPr="00815185">
              <w:t>Local Authority:</w:t>
            </w:r>
          </w:p>
          <w:p w:rsidR="006F1F17" w:rsidRPr="00815185" w:rsidRDefault="006F1F17" w:rsidP="00815185">
            <w:pPr>
              <w:pStyle w:val="NoSpacing"/>
            </w:pPr>
          </w:p>
        </w:tc>
        <w:sdt>
          <w:sdtPr>
            <w:rPr>
              <w:color w:val="FF0000"/>
              <w:sz w:val="40"/>
              <w:szCs w:val="40"/>
            </w:rPr>
            <w:id w:val="-777721316"/>
            <w:placeholder>
              <w:docPart w:val="02B7912F69AC431583617D1987B0EDAA"/>
            </w:placeholder>
            <w:showingPlcHdr/>
            <w:text/>
          </w:sdtPr>
          <w:sdtEndPr/>
          <w:sdtContent>
            <w:tc>
              <w:tcPr>
                <w:tcW w:w="11907" w:type="dxa"/>
                <w:gridSpan w:val="3"/>
              </w:tcPr>
              <w:p w:rsidR="006F1F17" w:rsidRPr="00C375F2" w:rsidRDefault="00F661E4" w:rsidP="00815185">
                <w:pPr>
                  <w:pStyle w:val="NoSpacing"/>
                  <w:cnfStyle w:val="000000000000" w:firstRow="0" w:lastRow="0" w:firstColumn="0" w:lastColumn="0" w:oddVBand="0" w:evenVBand="0" w:oddHBand="0" w:evenHBand="0" w:firstRowFirstColumn="0" w:firstRowLastColumn="0" w:lastRowFirstColumn="0" w:lastRowLastColumn="0"/>
                  <w:rPr>
                    <w:color w:val="FF0000"/>
                    <w:sz w:val="40"/>
                    <w:szCs w:val="40"/>
                  </w:rPr>
                </w:pPr>
                <w:r w:rsidRPr="001533DE">
                  <w:rPr>
                    <w:rStyle w:val="PlaceholderText"/>
                  </w:rPr>
                  <w:t>Click or tap here to enter text.</w:t>
                </w:r>
              </w:p>
            </w:tc>
          </w:sdtContent>
        </w:sdt>
      </w:tr>
      <w:tr w:rsidR="006F1F17" w:rsidRPr="005B2D49" w:rsidTr="000E2E07">
        <w:trPr>
          <w:trHeight w:val="465"/>
        </w:trPr>
        <w:tc>
          <w:tcPr>
            <w:cnfStyle w:val="001000000000" w:firstRow="0" w:lastRow="0" w:firstColumn="1" w:lastColumn="0" w:oddVBand="0" w:evenVBand="0" w:oddHBand="0" w:evenHBand="0" w:firstRowFirstColumn="0" w:firstRowLastColumn="0" w:lastRowFirstColumn="0" w:lastRowLastColumn="0"/>
            <w:tcW w:w="2235" w:type="dxa"/>
          </w:tcPr>
          <w:p w:rsidR="006F1F17" w:rsidRPr="00815185" w:rsidRDefault="006F1F17" w:rsidP="00815185">
            <w:pPr>
              <w:pStyle w:val="NoSpacing"/>
            </w:pPr>
            <w:r w:rsidRPr="00815185">
              <w:t>Childs ID:</w:t>
            </w:r>
          </w:p>
          <w:p w:rsidR="006F1F17" w:rsidRPr="00815185" w:rsidRDefault="006F1F17" w:rsidP="00815185">
            <w:pPr>
              <w:pStyle w:val="NoSpacing"/>
            </w:pPr>
          </w:p>
        </w:tc>
        <w:sdt>
          <w:sdtPr>
            <w:rPr>
              <w:color w:val="FF0000"/>
              <w:sz w:val="40"/>
              <w:szCs w:val="40"/>
            </w:rPr>
            <w:id w:val="-460650461"/>
            <w:placeholder>
              <w:docPart w:val="02B7912F69AC431583617D1987B0EDAA"/>
            </w:placeholder>
            <w:showingPlcHdr/>
            <w:text/>
          </w:sdtPr>
          <w:sdtEndPr/>
          <w:sdtContent>
            <w:tc>
              <w:tcPr>
                <w:tcW w:w="11907" w:type="dxa"/>
                <w:gridSpan w:val="3"/>
              </w:tcPr>
              <w:p w:rsidR="006F1F17" w:rsidRPr="00C375F2"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FF0000"/>
                    <w:sz w:val="40"/>
                    <w:szCs w:val="40"/>
                  </w:rPr>
                </w:pPr>
                <w:r w:rsidRPr="001533DE">
                  <w:rPr>
                    <w:rStyle w:val="PlaceholderText"/>
                  </w:rPr>
                  <w:t>Click or tap here to enter text.</w:t>
                </w:r>
              </w:p>
            </w:tc>
          </w:sdtContent>
        </w:sdt>
      </w:tr>
      <w:tr w:rsidR="006F1F17" w:rsidRPr="005B2D49" w:rsidTr="000E2E07">
        <w:trPr>
          <w:trHeight w:val="465"/>
        </w:trPr>
        <w:tc>
          <w:tcPr>
            <w:cnfStyle w:val="001000000000" w:firstRow="0" w:lastRow="0" w:firstColumn="1" w:lastColumn="0" w:oddVBand="0" w:evenVBand="0" w:oddHBand="0" w:evenHBand="0" w:firstRowFirstColumn="0" w:firstRowLastColumn="0" w:lastRowFirstColumn="0" w:lastRowLastColumn="0"/>
            <w:tcW w:w="2235" w:type="dxa"/>
          </w:tcPr>
          <w:p w:rsidR="006F1F17" w:rsidRPr="00815185" w:rsidRDefault="006F1F17" w:rsidP="00815185">
            <w:pPr>
              <w:pStyle w:val="NoSpacing"/>
            </w:pPr>
            <w:r w:rsidRPr="00815185">
              <w:t>Age Range:</w:t>
            </w:r>
          </w:p>
          <w:p w:rsidR="006F1F17" w:rsidRPr="00815185" w:rsidRDefault="006F1F17" w:rsidP="00815185">
            <w:pPr>
              <w:pStyle w:val="NoSpacing"/>
            </w:pPr>
          </w:p>
        </w:tc>
        <w:sdt>
          <w:sdtPr>
            <w:rPr>
              <w:color w:val="FF0000"/>
              <w:sz w:val="40"/>
              <w:szCs w:val="40"/>
            </w:rPr>
            <w:id w:val="-376236195"/>
            <w:placeholder>
              <w:docPart w:val="02B7912F69AC431583617D1987B0EDAA"/>
            </w:placeholder>
            <w:showingPlcHdr/>
            <w:text/>
          </w:sdtPr>
          <w:sdtEndPr/>
          <w:sdtContent>
            <w:tc>
              <w:tcPr>
                <w:tcW w:w="11907" w:type="dxa"/>
                <w:gridSpan w:val="3"/>
              </w:tcPr>
              <w:p w:rsidR="006F1F17" w:rsidRPr="00C375F2"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FF0000"/>
                    <w:sz w:val="40"/>
                    <w:szCs w:val="40"/>
                  </w:rPr>
                </w:pPr>
                <w:r w:rsidRPr="001533DE">
                  <w:rPr>
                    <w:rStyle w:val="PlaceholderText"/>
                  </w:rPr>
                  <w:t>Click or tap here to enter text.</w:t>
                </w:r>
              </w:p>
            </w:tc>
          </w:sdtContent>
        </w:sdt>
      </w:tr>
      <w:tr w:rsidR="006F1F17" w:rsidRPr="005B2D49" w:rsidTr="000E2E07">
        <w:trPr>
          <w:trHeight w:val="465"/>
        </w:trPr>
        <w:tc>
          <w:tcPr>
            <w:cnfStyle w:val="001000000000" w:firstRow="0" w:lastRow="0" w:firstColumn="1" w:lastColumn="0" w:oddVBand="0" w:evenVBand="0" w:oddHBand="0" w:evenHBand="0" w:firstRowFirstColumn="0" w:firstRowLastColumn="0" w:lastRowFirstColumn="0" w:lastRowLastColumn="0"/>
            <w:tcW w:w="2235" w:type="dxa"/>
          </w:tcPr>
          <w:p w:rsidR="006F1F17" w:rsidRPr="00815185" w:rsidRDefault="006F1F17" w:rsidP="00815185">
            <w:pPr>
              <w:pStyle w:val="NoSpacing"/>
            </w:pPr>
            <w:r w:rsidRPr="00815185">
              <w:t>Team:</w:t>
            </w:r>
          </w:p>
          <w:p w:rsidR="006F1F17" w:rsidRPr="00815185" w:rsidRDefault="006F1F17" w:rsidP="00815185">
            <w:pPr>
              <w:pStyle w:val="NoSpacing"/>
            </w:pPr>
          </w:p>
        </w:tc>
        <w:sdt>
          <w:sdtPr>
            <w:rPr>
              <w:color w:val="FF0000"/>
              <w:sz w:val="40"/>
              <w:szCs w:val="40"/>
            </w:rPr>
            <w:id w:val="1463075109"/>
            <w:placeholder>
              <w:docPart w:val="02B7912F69AC431583617D1987B0EDAA"/>
            </w:placeholder>
            <w:showingPlcHdr/>
            <w:text/>
          </w:sdtPr>
          <w:sdtEndPr/>
          <w:sdtContent>
            <w:tc>
              <w:tcPr>
                <w:tcW w:w="11907" w:type="dxa"/>
                <w:gridSpan w:val="3"/>
              </w:tcPr>
              <w:p w:rsidR="006F1F17" w:rsidRPr="00C375F2"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FF0000"/>
                    <w:sz w:val="40"/>
                    <w:szCs w:val="40"/>
                  </w:rPr>
                </w:pPr>
                <w:r w:rsidRPr="001533DE">
                  <w:rPr>
                    <w:rStyle w:val="PlaceholderText"/>
                  </w:rPr>
                  <w:t>Click or tap here to enter text.</w:t>
                </w:r>
              </w:p>
            </w:tc>
          </w:sdtContent>
        </w:sdt>
      </w:tr>
      <w:tr w:rsidR="006F1F17" w:rsidRPr="005B2D49" w:rsidTr="000E2E07">
        <w:trPr>
          <w:trHeight w:val="465"/>
        </w:trPr>
        <w:tc>
          <w:tcPr>
            <w:cnfStyle w:val="001000000000" w:firstRow="0" w:lastRow="0" w:firstColumn="1" w:lastColumn="0" w:oddVBand="0" w:evenVBand="0" w:oddHBand="0" w:evenHBand="0" w:firstRowFirstColumn="0" w:firstRowLastColumn="0" w:lastRowFirstColumn="0" w:lastRowLastColumn="0"/>
            <w:tcW w:w="2235" w:type="dxa"/>
          </w:tcPr>
          <w:p w:rsidR="006F1F17" w:rsidRPr="00815185" w:rsidRDefault="006F1F17" w:rsidP="00815185">
            <w:pPr>
              <w:pStyle w:val="NoSpacing"/>
            </w:pPr>
            <w:r w:rsidRPr="00815185">
              <w:t>IRO (initials only):</w:t>
            </w:r>
          </w:p>
          <w:p w:rsidR="006F1F17" w:rsidRPr="00815185" w:rsidRDefault="006F1F17" w:rsidP="00815185">
            <w:pPr>
              <w:pStyle w:val="NoSpacing"/>
            </w:pPr>
          </w:p>
        </w:tc>
        <w:sdt>
          <w:sdtPr>
            <w:rPr>
              <w:color w:val="FF0000"/>
              <w:sz w:val="40"/>
              <w:szCs w:val="40"/>
            </w:rPr>
            <w:id w:val="463006342"/>
            <w:placeholder>
              <w:docPart w:val="02B7912F69AC431583617D1987B0EDAA"/>
            </w:placeholder>
            <w:showingPlcHdr/>
            <w:text/>
          </w:sdtPr>
          <w:sdtEndPr/>
          <w:sdtContent>
            <w:tc>
              <w:tcPr>
                <w:tcW w:w="11907" w:type="dxa"/>
                <w:gridSpan w:val="3"/>
              </w:tcPr>
              <w:p w:rsidR="006F1F17" w:rsidRPr="00C375F2"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FF0000"/>
                    <w:sz w:val="40"/>
                    <w:szCs w:val="40"/>
                  </w:rPr>
                </w:pPr>
                <w:r w:rsidRPr="001533DE">
                  <w:rPr>
                    <w:rStyle w:val="PlaceholderText"/>
                  </w:rPr>
                  <w:t>Click or tap here to enter text.</w:t>
                </w:r>
              </w:p>
            </w:tc>
          </w:sdtContent>
        </w:sdt>
      </w:tr>
      <w:tr w:rsidR="006F1F17" w:rsidRPr="005B2D49" w:rsidTr="000E2E07">
        <w:trPr>
          <w:trHeight w:val="465"/>
        </w:trPr>
        <w:tc>
          <w:tcPr>
            <w:cnfStyle w:val="001000000000" w:firstRow="0" w:lastRow="0" w:firstColumn="1" w:lastColumn="0" w:oddVBand="0" w:evenVBand="0" w:oddHBand="0" w:evenHBand="0" w:firstRowFirstColumn="0" w:firstRowLastColumn="0" w:lastRowFirstColumn="0" w:lastRowLastColumn="0"/>
            <w:tcW w:w="2235" w:type="dxa"/>
          </w:tcPr>
          <w:p w:rsidR="006F1F17" w:rsidRPr="00815185" w:rsidRDefault="006F1F17" w:rsidP="00815185">
            <w:pPr>
              <w:pStyle w:val="NoSpacing"/>
            </w:pPr>
            <w:r w:rsidRPr="00815185">
              <w:t>Standard:</w:t>
            </w:r>
          </w:p>
          <w:p w:rsidR="006F1F17" w:rsidRPr="00815185" w:rsidRDefault="006F1F17" w:rsidP="00815185">
            <w:pPr>
              <w:pStyle w:val="NoSpacing"/>
            </w:pPr>
          </w:p>
        </w:tc>
        <w:tc>
          <w:tcPr>
            <w:tcW w:w="11907" w:type="dxa"/>
            <w:gridSpan w:val="3"/>
          </w:tcPr>
          <w:p w:rsidR="00F661E4" w:rsidRDefault="00F661E4" w:rsidP="00F661E4">
            <w:pPr>
              <w:pStyle w:val="Quote"/>
              <w:cnfStyle w:val="000000000000" w:firstRow="0" w:lastRow="0" w:firstColumn="0" w:lastColumn="0" w:oddVBand="0" w:evenVBand="0" w:oddHBand="0" w:evenHBand="0" w:firstRowFirstColumn="0" w:firstRowLastColumn="0" w:lastRowFirstColumn="0" w:lastRowLastColumn="0"/>
            </w:pPr>
          </w:p>
          <w:p w:rsidR="006F1F17" w:rsidRPr="00E04EE8" w:rsidRDefault="006F1F17" w:rsidP="00F661E4">
            <w:pPr>
              <w:pStyle w:val="Heading8"/>
              <w:outlineLvl w:val="7"/>
              <w:cnfStyle w:val="000000000000" w:firstRow="0" w:lastRow="0" w:firstColumn="0" w:lastColumn="0" w:oddVBand="0" w:evenVBand="0" w:oddHBand="0" w:evenHBand="0" w:firstRowFirstColumn="0" w:firstRowLastColumn="0" w:lastRowFirstColumn="0" w:lastRowLastColumn="0"/>
            </w:pPr>
            <w:r w:rsidRPr="00E04EE8">
              <w:lastRenderedPageBreak/>
              <w:t xml:space="preserve">One of the key functions of the care plan is to ensure each child has a plan for permanence by the time of the second review. As set out in the statutory guidance to the 2002 Act. Permanence means making a </w:t>
            </w:r>
            <w:proofErr w:type="gramStart"/>
            <w:r w:rsidRPr="00E04EE8">
              <w:t>long term</w:t>
            </w:r>
            <w:proofErr w:type="gramEnd"/>
            <w:r w:rsidRPr="00E04EE8">
              <w:t xml:space="preserve"> plan for how a child will be cared for which lasts throughout their childhood. Permanence is the framework of:</w:t>
            </w:r>
          </w:p>
          <w:p w:rsidR="006F1F17" w:rsidRPr="00E04EE8" w:rsidRDefault="006F1F17" w:rsidP="00F661E4">
            <w:pPr>
              <w:pStyle w:val="Heading8"/>
              <w:outlineLvl w:val="7"/>
              <w:cnfStyle w:val="000000000000" w:firstRow="0" w:lastRow="0" w:firstColumn="0" w:lastColumn="0" w:oddVBand="0" w:evenVBand="0" w:oddHBand="0" w:evenHBand="0" w:firstRowFirstColumn="0" w:firstRowLastColumn="0" w:lastRowFirstColumn="0" w:lastRowLastColumn="0"/>
            </w:pPr>
            <w:r w:rsidRPr="00E04EE8">
              <w:t>•</w:t>
            </w:r>
            <w:r w:rsidRPr="00E04EE8">
              <w:tab/>
              <w:t>Emotional permanence (attachment)</w:t>
            </w:r>
          </w:p>
          <w:p w:rsidR="006F1F17" w:rsidRPr="00E04EE8" w:rsidRDefault="006F1F17" w:rsidP="00F661E4">
            <w:pPr>
              <w:pStyle w:val="Heading8"/>
              <w:outlineLvl w:val="7"/>
              <w:cnfStyle w:val="000000000000" w:firstRow="0" w:lastRow="0" w:firstColumn="0" w:lastColumn="0" w:oddVBand="0" w:evenVBand="0" w:oddHBand="0" w:evenHBand="0" w:firstRowFirstColumn="0" w:firstRowLastColumn="0" w:lastRowFirstColumn="0" w:lastRowLastColumn="0"/>
            </w:pPr>
            <w:r w:rsidRPr="00E04EE8">
              <w:t>•</w:t>
            </w:r>
            <w:r w:rsidRPr="00E04EE8">
              <w:tab/>
              <w:t>Physical permanence (stability)</w:t>
            </w:r>
          </w:p>
          <w:p w:rsidR="006F1F17" w:rsidRPr="00E04EE8" w:rsidRDefault="006F1F17" w:rsidP="00F661E4">
            <w:pPr>
              <w:pStyle w:val="Heading8"/>
              <w:outlineLvl w:val="7"/>
              <w:cnfStyle w:val="000000000000" w:firstRow="0" w:lastRow="0" w:firstColumn="0" w:lastColumn="0" w:oddVBand="0" w:evenVBand="0" w:oddHBand="0" w:evenHBand="0" w:firstRowFirstColumn="0" w:firstRowLastColumn="0" w:lastRowFirstColumn="0" w:lastRowLastColumn="0"/>
            </w:pPr>
            <w:r w:rsidRPr="00E04EE8">
              <w:t>•</w:t>
            </w:r>
            <w:r w:rsidRPr="00E04EE8">
              <w:tab/>
              <w:t xml:space="preserve">Legal </w:t>
            </w:r>
            <w:r w:rsidR="00174444" w:rsidRPr="00E04EE8">
              <w:t>permanence (</w:t>
            </w:r>
            <w:r w:rsidRPr="00E04EE8">
              <w:t>the carer has legal responsibility for the child)</w:t>
            </w:r>
          </w:p>
          <w:p w:rsidR="006F1F17" w:rsidRDefault="006F1F17" w:rsidP="00F661E4">
            <w:pPr>
              <w:pStyle w:val="Heading8"/>
              <w:outlineLvl w:val="7"/>
              <w:cnfStyle w:val="000000000000" w:firstRow="0" w:lastRow="0" w:firstColumn="0" w:lastColumn="0" w:oddVBand="0" w:evenVBand="0" w:oddHBand="0" w:evenHBand="0" w:firstRowFirstColumn="0" w:firstRowLastColumn="0" w:lastRowFirstColumn="0" w:lastRowLastColumn="0"/>
            </w:pPr>
            <w:r w:rsidRPr="00E04EE8">
              <w:t>The key objective of planning for permanence is therefore to ensure that children have secure, stable and loving families to care for them throughout their childhood and beyond.</w:t>
            </w:r>
          </w:p>
          <w:p w:rsidR="00F661E4" w:rsidRPr="00F661E4" w:rsidRDefault="00F661E4" w:rsidP="00F661E4">
            <w:pPr>
              <w:cnfStyle w:val="000000000000" w:firstRow="0" w:lastRow="0" w:firstColumn="0" w:lastColumn="0" w:oddVBand="0" w:evenVBand="0" w:oddHBand="0" w:evenHBand="0" w:firstRowFirstColumn="0" w:firstRowLastColumn="0" w:lastRowFirstColumn="0" w:lastRowLastColumn="0"/>
              <w:rPr>
                <w:lang w:val="en-US" w:eastAsia="ja-JP"/>
              </w:rPr>
            </w:pPr>
          </w:p>
        </w:tc>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914815" w:rsidRDefault="006F1F17" w:rsidP="00EA3966">
            <w:pPr>
              <w:pStyle w:val="Heading5"/>
              <w:outlineLvl w:val="4"/>
            </w:pPr>
            <w:r w:rsidRPr="00914815">
              <w:lastRenderedPageBreak/>
              <w:t>Evidence:</w:t>
            </w:r>
          </w:p>
        </w:tc>
        <w:tc>
          <w:tcPr>
            <w:tcW w:w="1843"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Yes/NO</w:t>
            </w:r>
          </w:p>
        </w:tc>
        <w:tc>
          <w:tcPr>
            <w:tcW w:w="5812"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Comments</w:t>
            </w:r>
          </w:p>
        </w:tc>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rPr>
                <w:lang w:eastAsia="en-GB"/>
              </w:rPr>
            </w:pPr>
            <w:r>
              <w:rPr>
                <w:lang w:eastAsia="en-GB"/>
              </w:rPr>
              <w:t>Has the permanency plan been achieved at the second (four month) review?</w:t>
            </w:r>
          </w:p>
          <w:p w:rsidR="00174444" w:rsidRPr="00365449" w:rsidRDefault="00174444" w:rsidP="00815185">
            <w:pPr>
              <w:pStyle w:val="NoSpacing"/>
              <w:rPr>
                <w:lang w:eastAsia="en-GB"/>
              </w:rPr>
            </w:pPr>
          </w:p>
        </w:tc>
        <w:sdt>
          <w:sdtPr>
            <w:rPr>
              <w:color w:val="3366FF"/>
            </w:rPr>
            <w:alias w:val="Select"/>
            <w:tag w:val="Choices"/>
            <w:id w:val="-1690062847"/>
            <w:placeholder>
              <w:docPart w:val="2A9ABF7E62184AA98A11EE9EBC9F470A"/>
            </w:placeholder>
            <w:showingPlcHdr/>
            <w:dropDownList>
              <w:listItem w:value="Click arrow to select answer choice"/>
              <w:listItem w:displayText="YES" w:value="YES"/>
              <w:listItem w:displayText="NO" w:value="NO"/>
            </w:dropDownList>
          </w:sdtPr>
          <w:sdtEndPr/>
          <w:sdtContent>
            <w:tc>
              <w:tcPr>
                <w:tcW w:w="1843"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857483501"/>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1F753D" w:rsidTr="000E2E07">
        <w:trPr>
          <w:trHeight w:val="308"/>
        </w:trPr>
        <w:tc>
          <w:tcPr>
            <w:cnfStyle w:val="001000000000" w:firstRow="0" w:lastRow="0" w:firstColumn="1" w:lastColumn="0" w:oddVBand="0" w:evenVBand="0" w:oddHBand="0" w:evenHBand="0" w:firstRowFirstColumn="0" w:firstRowLastColumn="0" w:lastRowFirstColumn="0" w:lastRowLastColumn="0"/>
            <w:tcW w:w="6487" w:type="dxa"/>
            <w:gridSpan w:val="2"/>
            <w:vMerge w:val="restart"/>
          </w:tcPr>
          <w:p w:rsidR="006F1F17" w:rsidRPr="00224488" w:rsidRDefault="006F1F17" w:rsidP="00174444">
            <w:pPr>
              <w:pStyle w:val="Heading5"/>
              <w:outlineLvl w:val="4"/>
            </w:pPr>
            <w:r w:rsidRPr="00224488">
              <w:t>Quality of care plan presented to the review</w:t>
            </w:r>
          </w:p>
          <w:p w:rsidR="00174444" w:rsidRDefault="00174444" w:rsidP="00815185">
            <w:pPr>
              <w:pStyle w:val="NoSpacing"/>
              <w:rPr>
                <w:lang w:eastAsia="en-GB"/>
              </w:rPr>
            </w:pPr>
          </w:p>
          <w:p w:rsidR="00174444" w:rsidRDefault="00174444" w:rsidP="00815185">
            <w:pPr>
              <w:pStyle w:val="NoSpacing"/>
              <w:rPr>
                <w:lang w:eastAsia="en-GB"/>
              </w:rPr>
            </w:pPr>
          </w:p>
          <w:p w:rsidR="006F1F17" w:rsidRDefault="006F1F17" w:rsidP="00815185">
            <w:pPr>
              <w:pStyle w:val="NoSpacing"/>
              <w:rPr>
                <w:lang w:eastAsia="en-GB"/>
              </w:rPr>
            </w:pPr>
            <w:r w:rsidRPr="00224488">
              <w:rPr>
                <w:lang w:eastAsia="en-GB"/>
              </w:rPr>
              <w:t>Does the care plan identify a clear permanency plan?</w:t>
            </w:r>
          </w:p>
          <w:p w:rsidR="006F1F17" w:rsidRPr="00224488" w:rsidRDefault="006F1F17" w:rsidP="00815185">
            <w:pPr>
              <w:pStyle w:val="NoSpacing"/>
              <w:rPr>
                <w:lang w:eastAsia="en-GB"/>
              </w:rPr>
            </w:pPr>
          </w:p>
        </w:tc>
        <w:tc>
          <w:tcPr>
            <w:tcW w:w="1843" w:type="dxa"/>
          </w:tcPr>
          <w:p w:rsidR="006F1F17" w:rsidRPr="00914815" w:rsidRDefault="006F1F17" w:rsidP="00815185">
            <w:pPr>
              <w:pStyle w:val="Heading5"/>
              <w:outlineLvl w:val="4"/>
              <w:cnfStyle w:val="000000000000" w:firstRow="0" w:lastRow="0" w:firstColumn="0" w:lastColumn="0" w:oddVBand="0" w:evenVBand="0" w:oddHBand="0" w:evenHBand="0" w:firstRowFirstColumn="0" w:firstRowLastColumn="0" w:lastRowFirstColumn="0" w:lastRowLastColumn="0"/>
            </w:pPr>
            <w:r w:rsidRPr="00914815">
              <w:lastRenderedPageBreak/>
              <w:t>Yes/NO</w:t>
            </w:r>
          </w:p>
        </w:tc>
        <w:tc>
          <w:tcPr>
            <w:tcW w:w="5812" w:type="dxa"/>
          </w:tcPr>
          <w:p w:rsidR="006F1F17" w:rsidRPr="00914815" w:rsidRDefault="006F1F17" w:rsidP="00815185">
            <w:pPr>
              <w:pStyle w:val="Heading5"/>
              <w:outlineLvl w:val="4"/>
              <w:cnfStyle w:val="000000000000" w:firstRow="0" w:lastRow="0" w:firstColumn="0" w:lastColumn="0" w:oddVBand="0" w:evenVBand="0" w:oddHBand="0" w:evenHBand="0" w:firstRowFirstColumn="0" w:firstRowLastColumn="0" w:lastRowFirstColumn="0" w:lastRowLastColumn="0"/>
            </w:pPr>
            <w:r w:rsidRPr="00914815">
              <w:t>Comments</w:t>
            </w:r>
          </w:p>
        </w:tc>
      </w:tr>
      <w:tr w:rsidR="006F1F17" w:rsidRPr="001F753D" w:rsidTr="000E2E07">
        <w:trPr>
          <w:trHeight w:val="307"/>
        </w:trPr>
        <w:tc>
          <w:tcPr>
            <w:cnfStyle w:val="001000000000" w:firstRow="0" w:lastRow="0" w:firstColumn="1" w:lastColumn="0" w:oddVBand="0" w:evenVBand="0" w:oddHBand="0" w:evenHBand="0" w:firstRowFirstColumn="0" w:firstRowLastColumn="0" w:lastRowFirstColumn="0" w:lastRowLastColumn="0"/>
            <w:tcW w:w="6487" w:type="dxa"/>
            <w:gridSpan w:val="2"/>
            <w:vMerge/>
          </w:tcPr>
          <w:p w:rsidR="006F1F17" w:rsidRPr="00224488" w:rsidRDefault="006F1F17" w:rsidP="00815185">
            <w:pPr>
              <w:pStyle w:val="NoSpacing"/>
              <w:rPr>
                <w:b w:val="0"/>
              </w:rPr>
            </w:pPr>
          </w:p>
        </w:tc>
        <w:sdt>
          <w:sdtPr>
            <w:rPr>
              <w:color w:val="000000"/>
            </w:rPr>
            <w:id w:val="-2080740980"/>
            <w:placeholder>
              <w:docPart w:val="2A9ABF7E62184AA98A11EE9EBC9F470A"/>
            </w:placeholder>
            <w:showingPlcHdr/>
            <w:comboBox>
              <w:listItem w:displayText="Click arrow" w:value="Click arrow"/>
              <w:listItem w:displayText="YES" w:value="YES"/>
              <w:listItem w:displayText="NO" w:value="NO"/>
            </w:comboBox>
          </w:sdtPr>
          <w:sdtEndPr/>
          <w:sdtContent>
            <w:tc>
              <w:tcPr>
                <w:tcW w:w="1843" w:type="dxa"/>
              </w:tcPr>
              <w:p w:rsidR="006F1F17" w:rsidRPr="00914815"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000000"/>
                  </w:rPr>
                </w:pPr>
                <w:r w:rsidRPr="001533DE">
                  <w:rPr>
                    <w:rStyle w:val="PlaceholderText"/>
                  </w:rPr>
                  <w:t>Choose an item.</w:t>
                </w:r>
              </w:p>
            </w:tc>
          </w:sdtContent>
        </w:sdt>
        <w:sdt>
          <w:sdtPr>
            <w:rPr>
              <w:color w:val="000000"/>
            </w:rPr>
            <w:id w:val="1303270359"/>
            <w:placeholder>
              <w:docPart w:val="02B7912F69AC431583617D1987B0EDAA"/>
            </w:placeholder>
            <w:showingPlcHdr/>
            <w:text/>
          </w:sdtPr>
          <w:sdtEndPr/>
          <w:sdtContent>
            <w:tc>
              <w:tcPr>
                <w:tcW w:w="5812" w:type="dxa"/>
              </w:tcPr>
              <w:p w:rsidR="006F1F17" w:rsidRPr="00914815"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000000"/>
                  </w:rPr>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224488" w:rsidRDefault="006F1F17" w:rsidP="00815185">
            <w:pPr>
              <w:pStyle w:val="NoSpacing"/>
            </w:pPr>
            <w:r w:rsidRPr="00224488">
              <w:t>Does the care plan cover the seven dimensions of the child’s needs and how these will be met in the plan (health, education, emotional and behavioural development, identity, f</w:t>
            </w:r>
            <w:r>
              <w:t>amily and social relationships, social presentation, self-care skills)</w:t>
            </w:r>
            <w:r w:rsidRPr="00224488">
              <w:t>?</w:t>
            </w:r>
          </w:p>
          <w:p w:rsidR="006F1F17" w:rsidRPr="00224488" w:rsidRDefault="006F1F17" w:rsidP="00815185">
            <w:pPr>
              <w:pStyle w:val="NoSpacing"/>
              <w:rPr>
                <w:lang w:eastAsia="en-GB"/>
              </w:rPr>
            </w:pPr>
          </w:p>
        </w:tc>
        <w:sdt>
          <w:sdtPr>
            <w:rPr>
              <w:color w:val="3366FF"/>
            </w:rPr>
            <w:id w:val="2082023042"/>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385028992"/>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174444" w:rsidRPr="001F753D" w:rsidTr="00F661E4">
        <w:tc>
          <w:tcPr>
            <w:cnfStyle w:val="001000000000" w:firstRow="0" w:lastRow="0" w:firstColumn="1" w:lastColumn="0" w:oddVBand="0" w:evenVBand="0" w:oddHBand="0" w:evenHBand="0" w:firstRowFirstColumn="0" w:firstRowLastColumn="0" w:lastRowFirstColumn="0" w:lastRowLastColumn="0"/>
            <w:tcW w:w="6487" w:type="dxa"/>
            <w:gridSpan w:val="2"/>
            <w:vMerge w:val="restart"/>
            <w:shd w:val="clear" w:color="auto" w:fill="0F486E"/>
          </w:tcPr>
          <w:p w:rsidR="00174444" w:rsidRPr="00F661E4" w:rsidRDefault="00174444" w:rsidP="00815185">
            <w:pPr>
              <w:pStyle w:val="Heading5"/>
              <w:outlineLvl w:val="4"/>
              <w:rPr>
                <w:color w:val="FFFFFF" w:themeColor="background1"/>
              </w:rPr>
            </w:pPr>
            <w:r w:rsidRPr="00F661E4">
              <w:rPr>
                <w:color w:val="FFFFFF" w:themeColor="background1"/>
              </w:rPr>
              <w:t>Overall Judgement of the Care Plan</w:t>
            </w:r>
          </w:p>
        </w:tc>
        <w:tc>
          <w:tcPr>
            <w:tcW w:w="1843" w:type="dxa"/>
          </w:tcPr>
          <w:p w:rsidR="00174444" w:rsidRPr="00815185" w:rsidRDefault="00174444" w:rsidP="00F661E4">
            <w:pPr>
              <w:pStyle w:val="Heading4"/>
              <w:outlineLvl w:val="3"/>
              <w:cnfStyle w:val="000000000000" w:firstRow="0" w:lastRow="0" w:firstColumn="0" w:lastColumn="0" w:oddVBand="0" w:evenVBand="0" w:oddHBand="0" w:evenHBand="0" w:firstRowFirstColumn="0" w:firstRowLastColumn="0" w:lastRowFirstColumn="0" w:lastRowLastColumn="0"/>
            </w:pPr>
            <w:r>
              <w:t>Grade</w:t>
            </w:r>
          </w:p>
        </w:tc>
        <w:tc>
          <w:tcPr>
            <w:tcW w:w="5812" w:type="dxa"/>
          </w:tcPr>
          <w:p w:rsidR="00174444" w:rsidRPr="00815185" w:rsidRDefault="00174444" w:rsidP="00F661E4">
            <w:pPr>
              <w:pStyle w:val="Heading4"/>
              <w:outlineLvl w:val="3"/>
              <w:cnfStyle w:val="000000000000" w:firstRow="0" w:lastRow="0" w:firstColumn="0" w:lastColumn="0" w:oddVBand="0" w:evenVBand="0" w:oddHBand="0" w:evenHBand="0" w:firstRowFirstColumn="0" w:firstRowLastColumn="0" w:lastRowFirstColumn="0" w:lastRowLastColumn="0"/>
            </w:pPr>
            <w:r w:rsidRPr="00815185">
              <w:t>Comments</w:t>
            </w:r>
          </w:p>
        </w:tc>
      </w:tr>
      <w:tr w:rsidR="00174444" w:rsidRPr="001F753D" w:rsidTr="00F661E4">
        <w:tc>
          <w:tcPr>
            <w:cnfStyle w:val="001000000000" w:firstRow="0" w:lastRow="0" w:firstColumn="1" w:lastColumn="0" w:oddVBand="0" w:evenVBand="0" w:oddHBand="0" w:evenHBand="0" w:firstRowFirstColumn="0" w:firstRowLastColumn="0" w:lastRowFirstColumn="0" w:lastRowLastColumn="0"/>
            <w:tcW w:w="6487" w:type="dxa"/>
            <w:gridSpan w:val="2"/>
            <w:vMerge/>
            <w:shd w:val="clear" w:color="auto" w:fill="0F486E"/>
          </w:tcPr>
          <w:p w:rsidR="00174444" w:rsidRPr="00F661E4" w:rsidRDefault="00174444" w:rsidP="00815185">
            <w:pPr>
              <w:pStyle w:val="NoSpacing"/>
              <w:rPr>
                <w:color w:val="FFFFFF" w:themeColor="background1"/>
              </w:rPr>
            </w:pPr>
          </w:p>
        </w:tc>
        <w:sdt>
          <w:sdtPr>
            <w:rPr>
              <w:rStyle w:val="Style2"/>
            </w:rPr>
            <w:alias w:val="Grade"/>
            <w:tag w:val="Grade"/>
            <w:id w:val="217247042"/>
            <w:placeholder>
              <w:docPart w:val="5AE798AFB92C4D34AD58A41A81EFC347"/>
            </w:placeholder>
            <w:showingPlcHdr/>
            <w:comboBox>
              <w:listItem w:value="Choose an item."/>
              <w:listItem w:displayText="Good" w:value="Good"/>
              <w:listItem w:displayText="Requires improvement" w:value="Requires improvement"/>
              <w:listItem w:displayText="Inadequate" w:value="Inadequate"/>
            </w:comboBox>
          </w:sdtPr>
          <w:sdtEndPr>
            <w:rPr>
              <w:rStyle w:val="DefaultParagraphFont"/>
              <w:rFonts w:ascii="Arial" w:hAnsi="Arial"/>
              <w:b w:val="0"/>
              <w:color w:val="3366FF"/>
              <w:sz w:val="24"/>
            </w:rPr>
          </w:sdtEndPr>
          <w:sdtContent>
            <w:tc>
              <w:tcPr>
                <w:tcW w:w="1843" w:type="dxa"/>
              </w:tcPr>
              <w:p w:rsidR="00174444" w:rsidRPr="001F753D" w:rsidRDefault="00174444" w:rsidP="004E1D0A">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501126769"/>
            <w:placeholder>
              <w:docPart w:val="3A089CD136054FEABF9893B47D10DFDB"/>
            </w:placeholder>
            <w:showingPlcHdr/>
            <w:text/>
          </w:sdtPr>
          <w:sdtEndPr/>
          <w:sdtContent>
            <w:tc>
              <w:tcPr>
                <w:tcW w:w="5812" w:type="dxa"/>
              </w:tcPr>
              <w:p w:rsidR="00174444" w:rsidRPr="001F753D" w:rsidRDefault="00174444"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914815" w:rsidRDefault="006F1F17" w:rsidP="00815185">
            <w:pPr>
              <w:pStyle w:val="Heading5"/>
              <w:outlineLvl w:val="4"/>
            </w:pPr>
            <w:r>
              <w:t>In the Auditor’s view i</w:t>
            </w:r>
            <w:r w:rsidRPr="00914815">
              <w:t>s the plan written in a format that has clarity and transparency?</w:t>
            </w:r>
          </w:p>
        </w:tc>
        <w:tc>
          <w:tcPr>
            <w:tcW w:w="1843" w:type="dxa"/>
          </w:tcPr>
          <w:p w:rsidR="006F1F17" w:rsidRPr="00914815" w:rsidRDefault="006F1F17" w:rsidP="00815185">
            <w:pPr>
              <w:pStyle w:val="Heading5"/>
              <w:outlineLvl w:val="4"/>
              <w:cnfStyle w:val="000000000000" w:firstRow="0" w:lastRow="0" w:firstColumn="0" w:lastColumn="0" w:oddVBand="0" w:evenVBand="0" w:oddHBand="0" w:evenHBand="0" w:firstRowFirstColumn="0" w:firstRowLastColumn="0" w:lastRowFirstColumn="0" w:lastRowLastColumn="0"/>
            </w:pPr>
            <w:r w:rsidRPr="00914815">
              <w:t>Yes/NO</w:t>
            </w:r>
          </w:p>
        </w:tc>
        <w:tc>
          <w:tcPr>
            <w:tcW w:w="5812" w:type="dxa"/>
          </w:tcPr>
          <w:p w:rsidR="006F1F17" w:rsidRPr="00914815" w:rsidRDefault="006F1F17" w:rsidP="00815185">
            <w:pPr>
              <w:pStyle w:val="Heading5"/>
              <w:outlineLvl w:val="4"/>
              <w:cnfStyle w:val="000000000000" w:firstRow="0" w:lastRow="0" w:firstColumn="0" w:lastColumn="0" w:oddVBand="0" w:evenVBand="0" w:oddHBand="0" w:evenHBand="0" w:firstRowFirstColumn="0" w:firstRowLastColumn="0" w:lastRowFirstColumn="0" w:lastRowLastColumn="0"/>
            </w:pPr>
            <w:r w:rsidRPr="00914815">
              <w:t>Comments</w:t>
            </w:r>
          </w:p>
        </w:tc>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The plan is easily understood by child and family?</w:t>
            </w:r>
          </w:p>
          <w:p w:rsidR="006F1F17" w:rsidRPr="000D7C12" w:rsidRDefault="006F1F17" w:rsidP="00815185">
            <w:pPr>
              <w:pStyle w:val="NoSpacing"/>
            </w:pPr>
          </w:p>
        </w:tc>
        <w:sdt>
          <w:sdtPr>
            <w:rPr>
              <w:color w:val="3366FF"/>
            </w:rPr>
            <w:id w:val="-2059472578"/>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179194272"/>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The child’s needs and services to meet needs are identified?</w:t>
            </w:r>
          </w:p>
          <w:p w:rsidR="00174444" w:rsidRPr="000D7C12" w:rsidRDefault="00174444" w:rsidP="00815185">
            <w:pPr>
              <w:pStyle w:val="NoSpacing"/>
            </w:pPr>
          </w:p>
        </w:tc>
        <w:sdt>
          <w:sdtPr>
            <w:rPr>
              <w:color w:val="3366FF"/>
            </w:rPr>
            <w:id w:val="1288081015"/>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654360894"/>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The rationale for choice of placement is clear?</w:t>
            </w:r>
          </w:p>
          <w:p w:rsidR="006F1F17" w:rsidRPr="000D7C12" w:rsidRDefault="006F1F17" w:rsidP="00815185">
            <w:pPr>
              <w:pStyle w:val="NoSpacing"/>
            </w:pPr>
          </w:p>
        </w:tc>
        <w:sdt>
          <w:sdtPr>
            <w:id w:val="-593007206"/>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Choose an item.</w:t>
                </w:r>
              </w:p>
            </w:tc>
          </w:sdtContent>
        </w:sdt>
        <w:sdt>
          <w:sdtPr>
            <w:id w:val="-1574658124"/>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Child focused outcomes are clearly identified?</w:t>
            </w:r>
          </w:p>
          <w:p w:rsidR="006F1F17" w:rsidRPr="000D7C12" w:rsidRDefault="006F1F17" w:rsidP="00815185">
            <w:pPr>
              <w:pStyle w:val="NoSpacing"/>
            </w:pPr>
          </w:p>
        </w:tc>
        <w:sdt>
          <w:sdtPr>
            <w:id w:val="102470112"/>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Choose an item.</w:t>
                </w:r>
              </w:p>
            </w:tc>
          </w:sdtContent>
        </w:sdt>
        <w:sdt>
          <w:sdtPr>
            <w:id w:val="233432454"/>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lastRenderedPageBreak/>
              <w:t>Plan includes realistic strategies to achieve change necessary for planned outcomes?</w:t>
            </w:r>
          </w:p>
          <w:p w:rsidR="006F1F17" w:rsidRPr="000D7C12" w:rsidRDefault="006F1F17" w:rsidP="00815185">
            <w:pPr>
              <w:pStyle w:val="NoSpacing"/>
              <w:rPr>
                <w:lang w:eastAsia="en-GB"/>
              </w:rPr>
            </w:pPr>
          </w:p>
        </w:tc>
        <w:sdt>
          <w:sdtPr>
            <w:rPr>
              <w:color w:val="3366FF"/>
            </w:rPr>
            <w:id w:val="-1768302639"/>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134165378"/>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Specifies roles and responsibilities?</w:t>
            </w:r>
          </w:p>
          <w:p w:rsidR="006F1F17" w:rsidRDefault="006F1F17" w:rsidP="00815185">
            <w:pPr>
              <w:pStyle w:val="NoSpacing"/>
            </w:pPr>
          </w:p>
          <w:p w:rsidR="006F1F17" w:rsidRPr="000D7C12" w:rsidRDefault="006F1F17" w:rsidP="00815185">
            <w:pPr>
              <w:pStyle w:val="NoSpacing"/>
            </w:pPr>
          </w:p>
        </w:tc>
        <w:sdt>
          <w:sdtPr>
            <w:id w:val="-980075779"/>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Choose an item.</w:t>
                </w:r>
              </w:p>
            </w:tc>
          </w:sdtContent>
        </w:sdt>
        <w:sdt>
          <w:sdtPr>
            <w:id w:val="-405299768"/>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Has a clear contingency if the permanency plan is not achievable?</w:t>
            </w:r>
          </w:p>
          <w:p w:rsidR="006F1F17" w:rsidRPr="000D7C12" w:rsidRDefault="006F1F17" w:rsidP="00815185">
            <w:pPr>
              <w:pStyle w:val="NoSpacing"/>
            </w:pPr>
          </w:p>
        </w:tc>
        <w:sdt>
          <w:sdtPr>
            <w:id w:val="1414117307"/>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Choose an item.</w:t>
                </w:r>
              </w:p>
            </w:tc>
          </w:sdtContent>
        </w:sdt>
        <w:sdt>
          <w:sdtPr>
            <w:id w:val="1655488101"/>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Does it include the wishes and feelings of child, parent and relevant others?</w:t>
            </w:r>
          </w:p>
          <w:p w:rsidR="006F1F17" w:rsidRDefault="006F1F17" w:rsidP="00815185">
            <w:pPr>
              <w:pStyle w:val="NoSpacing"/>
            </w:pPr>
          </w:p>
          <w:p w:rsidR="006F1F17" w:rsidRPr="000D7C12" w:rsidRDefault="006F1F17" w:rsidP="00815185">
            <w:pPr>
              <w:pStyle w:val="NoSpacing"/>
            </w:pPr>
          </w:p>
        </w:tc>
        <w:sdt>
          <w:sdtPr>
            <w:id w:val="-578744423"/>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Choose an item.</w:t>
                </w:r>
              </w:p>
            </w:tc>
          </w:sdtContent>
        </w:sdt>
        <w:sdt>
          <w:sdtPr>
            <w:id w:val="-1642721580"/>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Click or tap here to enter text.</w:t>
                </w:r>
              </w:p>
            </w:tc>
          </w:sdtContent>
        </w:sdt>
      </w:tr>
      <w:tr w:rsidR="00174444" w:rsidRPr="001F753D" w:rsidTr="00F661E4">
        <w:tc>
          <w:tcPr>
            <w:cnfStyle w:val="001000000000" w:firstRow="0" w:lastRow="0" w:firstColumn="1" w:lastColumn="0" w:oddVBand="0" w:evenVBand="0" w:oddHBand="0" w:evenHBand="0" w:firstRowFirstColumn="0" w:firstRowLastColumn="0" w:lastRowFirstColumn="0" w:lastRowLastColumn="0"/>
            <w:tcW w:w="6487" w:type="dxa"/>
            <w:gridSpan w:val="2"/>
            <w:vMerge w:val="restart"/>
            <w:shd w:val="clear" w:color="auto" w:fill="0F486E"/>
          </w:tcPr>
          <w:p w:rsidR="00174444" w:rsidRPr="00F661E4" w:rsidRDefault="00174444" w:rsidP="00815185">
            <w:pPr>
              <w:pStyle w:val="Heading5"/>
              <w:outlineLvl w:val="4"/>
              <w:rPr>
                <w:color w:val="FFFFFF" w:themeColor="background1"/>
              </w:rPr>
            </w:pPr>
            <w:r w:rsidRPr="00F661E4">
              <w:rPr>
                <w:color w:val="FFFFFF" w:themeColor="background1"/>
              </w:rPr>
              <w:t>Overall Judgement of Clarity within the Care Plan</w:t>
            </w:r>
          </w:p>
        </w:tc>
        <w:tc>
          <w:tcPr>
            <w:tcW w:w="1843" w:type="dxa"/>
          </w:tcPr>
          <w:p w:rsidR="00174444" w:rsidRPr="00914815" w:rsidRDefault="00174444" w:rsidP="00F661E4">
            <w:pPr>
              <w:pStyle w:val="Heading4"/>
              <w:outlineLvl w:val="3"/>
              <w:cnfStyle w:val="000000000000" w:firstRow="0" w:lastRow="0" w:firstColumn="0" w:lastColumn="0" w:oddVBand="0" w:evenVBand="0" w:oddHBand="0" w:evenHBand="0" w:firstRowFirstColumn="0" w:firstRowLastColumn="0" w:lastRowFirstColumn="0" w:lastRowLastColumn="0"/>
            </w:pPr>
            <w:r>
              <w:t>Grade</w:t>
            </w:r>
          </w:p>
        </w:tc>
        <w:tc>
          <w:tcPr>
            <w:tcW w:w="5812" w:type="dxa"/>
          </w:tcPr>
          <w:p w:rsidR="00174444" w:rsidRPr="00914815" w:rsidRDefault="00174444" w:rsidP="00F661E4">
            <w:pPr>
              <w:pStyle w:val="Heading4"/>
              <w:outlineLvl w:val="3"/>
              <w:cnfStyle w:val="000000000000" w:firstRow="0" w:lastRow="0" w:firstColumn="0" w:lastColumn="0" w:oddVBand="0" w:evenVBand="0" w:oddHBand="0" w:evenHBand="0" w:firstRowFirstColumn="0" w:firstRowLastColumn="0" w:lastRowFirstColumn="0" w:lastRowLastColumn="0"/>
            </w:pPr>
            <w:r w:rsidRPr="00914815">
              <w:t>Comments</w:t>
            </w:r>
          </w:p>
        </w:tc>
      </w:tr>
      <w:tr w:rsidR="00174444" w:rsidRPr="001F753D" w:rsidTr="00F661E4">
        <w:tc>
          <w:tcPr>
            <w:cnfStyle w:val="001000000000" w:firstRow="0" w:lastRow="0" w:firstColumn="1" w:lastColumn="0" w:oddVBand="0" w:evenVBand="0" w:oddHBand="0" w:evenHBand="0" w:firstRowFirstColumn="0" w:firstRowLastColumn="0" w:lastRowFirstColumn="0" w:lastRowLastColumn="0"/>
            <w:tcW w:w="6487" w:type="dxa"/>
            <w:gridSpan w:val="2"/>
            <w:vMerge/>
            <w:shd w:val="clear" w:color="auto" w:fill="0F486E"/>
          </w:tcPr>
          <w:p w:rsidR="00174444" w:rsidRPr="00F661E4" w:rsidRDefault="00174444" w:rsidP="00815185">
            <w:pPr>
              <w:pStyle w:val="NoSpacing"/>
              <w:rPr>
                <w:color w:val="FFFFFF" w:themeColor="background1"/>
              </w:rPr>
            </w:pPr>
          </w:p>
        </w:tc>
        <w:sdt>
          <w:sdtPr>
            <w:rPr>
              <w:rStyle w:val="Style1"/>
            </w:rPr>
            <w:alias w:val="Grade"/>
            <w:tag w:val="Grade"/>
            <w:id w:val="461156660"/>
            <w:placeholder>
              <w:docPart w:val="C95391783928403E83EF8BE6324F0A80"/>
            </w:placeholder>
            <w:showingPlcHdr/>
            <w:comboBox>
              <w:listItem w:value="Choose an item."/>
              <w:listItem w:displayText="Good" w:value="Good"/>
              <w:listItem w:displayText="Requires improvement" w:value="Requires improvement"/>
              <w:listItem w:displayText="Inadequate" w:value="Inadequate"/>
            </w:comboBox>
          </w:sdtPr>
          <w:sdtEndPr>
            <w:rPr>
              <w:rStyle w:val="DefaultParagraphFont"/>
              <w:rFonts w:ascii="Arial" w:hAnsi="Arial"/>
              <w:b w:val="0"/>
              <w:color w:val="3366FF"/>
              <w:sz w:val="24"/>
            </w:rPr>
          </w:sdtEndPr>
          <w:sdtContent>
            <w:tc>
              <w:tcPr>
                <w:tcW w:w="1843" w:type="dxa"/>
              </w:tcPr>
              <w:p w:rsidR="00174444" w:rsidRPr="001F753D" w:rsidRDefault="00174444"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236014849"/>
            <w:placeholder>
              <w:docPart w:val="3F56AE4566214DC8AD18CCB1FAFE0E4E"/>
            </w:placeholder>
            <w:showingPlcHdr/>
            <w:text/>
          </w:sdtPr>
          <w:sdtEndPr/>
          <w:sdtContent>
            <w:tc>
              <w:tcPr>
                <w:tcW w:w="5812" w:type="dxa"/>
              </w:tcPr>
              <w:p w:rsidR="00174444" w:rsidRPr="001F753D" w:rsidRDefault="00174444"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0D7C12"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914815" w:rsidRDefault="006F1F17" w:rsidP="00EA3966">
            <w:pPr>
              <w:pStyle w:val="Heading5"/>
              <w:outlineLvl w:val="4"/>
            </w:pPr>
            <w:r w:rsidRPr="00914815">
              <w:t>Quality of the Health Plan</w:t>
            </w:r>
          </w:p>
        </w:tc>
        <w:tc>
          <w:tcPr>
            <w:tcW w:w="1843"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Yes/NO</w:t>
            </w:r>
          </w:p>
        </w:tc>
        <w:tc>
          <w:tcPr>
            <w:tcW w:w="5812"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Comments</w:t>
            </w:r>
          </w:p>
        </w:tc>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Have Statutory Assessments been completed?</w:t>
            </w:r>
          </w:p>
          <w:p w:rsidR="006F1F17" w:rsidRPr="000D7C12" w:rsidRDefault="006F1F17" w:rsidP="00815185">
            <w:pPr>
              <w:pStyle w:val="NoSpacing"/>
            </w:pPr>
          </w:p>
        </w:tc>
        <w:sdt>
          <w:sdtPr>
            <w:rPr>
              <w:color w:val="3366FF"/>
            </w:rPr>
            <w:id w:val="-1322273759"/>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725414598"/>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Is there a clear plan to address any ongoing health issues?</w:t>
            </w:r>
          </w:p>
          <w:p w:rsidR="00174444" w:rsidRPr="000D7C12" w:rsidRDefault="00174444" w:rsidP="00815185">
            <w:pPr>
              <w:pStyle w:val="NoSpacing"/>
            </w:pPr>
          </w:p>
        </w:tc>
        <w:sdt>
          <w:sdtPr>
            <w:rPr>
              <w:color w:val="3366FF"/>
            </w:rPr>
            <w:id w:val="-1065641858"/>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278075358"/>
            <w:placeholder>
              <w:docPart w:val="2A9ABF7E62184AA98A11EE9EBC9F470A"/>
            </w:placeholder>
            <w:showingPlcHdr/>
            <w:dropDownList>
              <w:listItem w:value="Choose an item."/>
            </w:dropDownLis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Does the plan promote the child’s general health and well-being?</w:t>
            </w:r>
          </w:p>
          <w:p w:rsidR="00174444" w:rsidRPr="000D7C12" w:rsidRDefault="00174444" w:rsidP="00815185">
            <w:pPr>
              <w:pStyle w:val="NoSpacing"/>
            </w:pPr>
          </w:p>
        </w:tc>
        <w:sdt>
          <w:sdtPr>
            <w:rPr>
              <w:color w:val="3366FF"/>
            </w:rPr>
            <w:id w:val="-2085986400"/>
            <w:placeholder>
              <w:docPart w:val="2A9ABF7E62184AA98A11EE9EBC9F470A"/>
            </w:placeholder>
            <w:showingPlcHdr/>
            <w:comboBox>
              <w:listItem w:value="Choose an item."/>
            </w:comboBox>
          </w:sdtPr>
          <w:sdtEndPr/>
          <w:sdtContent>
            <w:tc>
              <w:tcPr>
                <w:tcW w:w="1843" w:type="dxa"/>
              </w:tcPr>
              <w:p w:rsidR="006F1F17" w:rsidRPr="000D7C12"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956710420"/>
            <w:placeholder>
              <w:docPart w:val="02B7912F69AC431583617D1987B0EDAA"/>
            </w:placeholder>
            <w:showingPlcHdr/>
            <w:text/>
          </w:sdtPr>
          <w:sdtEndPr/>
          <w:sdtContent>
            <w:tc>
              <w:tcPr>
                <w:tcW w:w="5812" w:type="dxa"/>
              </w:tcPr>
              <w:p w:rsidR="006F1F17" w:rsidRPr="000D7C12"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1F753D" w:rsidTr="000E2E07">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t>Does the plan include a named health professional in relation to the health needs identified in the plan?</w:t>
            </w:r>
          </w:p>
          <w:p w:rsidR="00174444" w:rsidRPr="000D7C12" w:rsidRDefault="00174444" w:rsidP="00815185">
            <w:pPr>
              <w:pStyle w:val="NoSpacing"/>
            </w:pPr>
          </w:p>
        </w:tc>
        <w:sdt>
          <w:sdtPr>
            <w:rPr>
              <w:color w:val="3366FF"/>
            </w:rPr>
            <w:id w:val="-731005788"/>
            <w:placeholder>
              <w:docPart w:val="2A9ABF7E62184AA98A11EE9EBC9F470A"/>
            </w:placeholder>
            <w:showingPlcHdr/>
            <w:comboBox>
              <w:listItem w:value="Choose an item."/>
            </w:comboBox>
          </w:sdtPr>
          <w:sdtEndPr/>
          <w:sdtContent>
            <w:tc>
              <w:tcPr>
                <w:tcW w:w="1843" w:type="dxa"/>
              </w:tcPr>
              <w:p w:rsidR="006F1F17" w:rsidRPr="000D7C12"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2035793822"/>
            <w:placeholder>
              <w:docPart w:val="02B7912F69AC431583617D1987B0EDAA"/>
            </w:placeholder>
            <w:showingPlcHdr/>
            <w:text/>
          </w:sdtPr>
          <w:sdtEndPr/>
          <w:sdtContent>
            <w:tc>
              <w:tcPr>
                <w:tcW w:w="5812" w:type="dxa"/>
              </w:tcPr>
              <w:p w:rsidR="006F1F17" w:rsidRPr="000D7C12"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4E1D0A" w:rsidRPr="000D7C12" w:rsidTr="00F661E4">
        <w:tc>
          <w:tcPr>
            <w:cnfStyle w:val="001000000000" w:firstRow="0" w:lastRow="0" w:firstColumn="1" w:lastColumn="0" w:oddVBand="0" w:evenVBand="0" w:oddHBand="0" w:evenHBand="0" w:firstRowFirstColumn="0" w:firstRowLastColumn="0" w:lastRowFirstColumn="0" w:lastRowLastColumn="0"/>
            <w:tcW w:w="6487" w:type="dxa"/>
            <w:gridSpan w:val="2"/>
            <w:vMerge w:val="restart"/>
            <w:shd w:val="clear" w:color="auto" w:fill="0F486E"/>
          </w:tcPr>
          <w:p w:rsidR="004E1D0A" w:rsidRPr="00F661E4" w:rsidRDefault="004E1D0A" w:rsidP="00EA3966">
            <w:pPr>
              <w:pStyle w:val="Heading5"/>
              <w:outlineLvl w:val="4"/>
              <w:rPr>
                <w:color w:val="FFFFFF" w:themeColor="background1"/>
              </w:rPr>
            </w:pPr>
            <w:r w:rsidRPr="00F661E4">
              <w:rPr>
                <w:color w:val="FFFFFF" w:themeColor="background1"/>
              </w:rPr>
              <w:t>Overall Judgement of the Health Plan</w:t>
            </w:r>
          </w:p>
        </w:tc>
        <w:tc>
          <w:tcPr>
            <w:tcW w:w="1843" w:type="dxa"/>
          </w:tcPr>
          <w:p w:rsidR="004E1D0A" w:rsidRPr="00914815" w:rsidRDefault="004E1D0A" w:rsidP="00F661E4">
            <w:pPr>
              <w:pStyle w:val="Heading4"/>
              <w:outlineLvl w:val="3"/>
              <w:cnfStyle w:val="000000000000" w:firstRow="0" w:lastRow="0" w:firstColumn="0" w:lastColumn="0" w:oddVBand="0" w:evenVBand="0" w:oddHBand="0" w:evenHBand="0" w:firstRowFirstColumn="0" w:firstRowLastColumn="0" w:lastRowFirstColumn="0" w:lastRowLastColumn="0"/>
            </w:pPr>
            <w:r>
              <w:t>Grade</w:t>
            </w:r>
          </w:p>
        </w:tc>
        <w:tc>
          <w:tcPr>
            <w:tcW w:w="5812" w:type="dxa"/>
          </w:tcPr>
          <w:p w:rsidR="004E1D0A" w:rsidRPr="00914815" w:rsidRDefault="004E1D0A" w:rsidP="00F661E4">
            <w:pPr>
              <w:pStyle w:val="Heading4"/>
              <w:outlineLvl w:val="3"/>
              <w:cnfStyle w:val="000000000000" w:firstRow="0" w:lastRow="0" w:firstColumn="0" w:lastColumn="0" w:oddVBand="0" w:evenVBand="0" w:oddHBand="0" w:evenHBand="0" w:firstRowFirstColumn="0" w:firstRowLastColumn="0" w:lastRowFirstColumn="0" w:lastRowLastColumn="0"/>
            </w:pPr>
            <w:r w:rsidRPr="00914815">
              <w:t>Comments</w:t>
            </w:r>
          </w:p>
        </w:tc>
      </w:tr>
      <w:tr w:rsidR="004E1D0A" w:rsidRPr="001F753D" w:rsidTr="00F661E4">
        <w:tc>
          <w:tcPr>
            <w:cnfStyle w:val="001000000000" w:firstRow="0" w:lastRow="0" w:firstColumn="1" w:lastColumn="0" w:oddVBand="0" w:evenVBand="0" w:oddHBand="0" w:evenHBand="0" w:firstRowFirstColumn="0" w:firstRowLastColumn="0" w:lastRowFirstColumn="0" w:lastRowLastColumn="0"/>
            <w:tcW w:w="6487" w:type="dxa"/>
            <w:gridSpan w:val="2"/>
            <w:vMerge/>
            <w:shd w:val="clear" w:color="auto" w:fill="0F486E"/>
          </w:tcPr>
          <w:p w:rsidR="004E1D0A" w:rsidRPr="00F661E4" w:rsidRDefault="004E1D0A" w:rsidP="00815185">
            <w:pPr>
              <w:pStyle w:val="NoSpacing"/>
              <w:rPr>
                <w:color w:val="FFFFFF" w:themeColor="background1"/>
              </w:rPr>
            </w:pPr>
          </w:p>
        </w:tc>
        <w:sdt>
          <w:sdtPr>
            <w:rPr>
              <w:rStyle w:val="Grade"/>
            </w:rPr>
            <w:id w:val="-1424491042"/>
            <w:placeholder>
              <w:docPart w:val="4444FED024304AB99F212F373819A63F"/>
            </w:placeholder>
            <w:showingPlcHdr/>
            <w:comboBox>
              <w:listItem w:value="Choose an item."/>
              <w:listItem w:displayText="Good" w:value="Good"/>
              <w:listItem w:displayText="Requires improvement" w:value="Requires improvement"/>
              <w:listItem w:displayText="Inadequate" w:value="Inadequate"/>
            </w:comboBox>
          </w:sdtPr>
          <w:sdtEndPr>
            <w:rPr>
              <w:rStyle w:val="DefaultParagraphFont"/>
              <w:rFonts w:ascii="Arial" w:hAnsi="Arial"/>
              <w:b w:val="0"/>
              <w:color w:val="3366FF"/>
              <w:sz w:val="24"/>
            </w:rPr>
          </w:sdtEndPr>
          <w:sdtContent>
            <w:tc>
              <w:tcPr>
                <w:tcW w:w="1843" w:type="dxa"/>
              </w:tcPr>
              <w:p w:rsidR="004E1D0A" w:rsidRPr="001F753D" w:rsidRDefault="004E1D0A"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392034839"/>
            <w:placeholder>
              <w:docPart w:val="C67D40EC94ED488181B4E0644684CBC6"/>
            </w:placeholder>
            <w:showingPlcHdr/>
            <w:text/>
          </w:sdtPr>
          <w:sdtEndPr/>
          <w:sdtContent>
            <w:tc>
              <w:tcPr>
                <w:tcW w:w="5812" w:type="dxa"/>
              </w:tcPr>
              <w:p w:rsidR="004E1D0A" w:rsidRPr="001F753D" w:rsidRDefault="004E1D0A"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0D7C12"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0D7C12" w:rsidRDefault="006F1F17" w:rsidP="00EA3966">
            <w:pPr>
              <w:pStyle w:val="Heading5"/>
              <w:outlineLvl w:val="4"/>
            </w:pPr>
            <w:r>
              <w:t xml:space="preserve">Quality of the Education </w:t>
            </w:r>
            <w:r w:rsidRPr="000D7C12">
              <w:t>Plan</w:t>
            </w:r>
          </w:p>
        </w:tc>
        <w:tc>
          <w:tcPr>
            <w:tcW w:w="1843" w:type="dxa"/>
          </w:tcPr>
          <w:p w:rsidR="006F1F17" w:rsidRPr="000D7C12"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0D7C12">
              <w:t>Yes/NO</w:t>
            </w:r>
          </w:p>
        </w:tc>
        <w:tc>
          <w:tcPr>
            <w:tcW w:w="5812" w:type="dxa"/>
          </w:tcPr>
          <w:p w:rsidR="006F1F17" w:rsidRPr="000D7C12"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0D7C12">
              <w:t>Comments</w:t>
            </w:r>
          </w:p>
        </w:tc>
      </w:tr>
      <w:tr w:rsidR="006F1F17" w:rsidRPr="001F753D"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Have all assessments been undertaken to inform the PEP?</w:t>
            </w:r>
          </w:p>
          <w:p w:rsidR="006F1F17" w:rsidRPr="000D7C12" w:rsidRDefault="006F1F17" w:rsidP="00815185">
            <w:pPr>
              <w:pStyle w:val="NoSpacing"/>
            </w:pPr>
          </w:p>
        </w:tc>
        <w:sdt>
          <w:sdtPr>
            <w:rPr>
              <w:color w:val="3366FF"/>
            </w:rPr>
            <w:id w:val="1309440406"/>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197585262"/>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1F753D"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Is a clear plan of support in place?</w:t>
            </w:r>
          </w:p>
          <w:p w:rsidR="006F1F17" w:rsidRDefault="006F1F17" w:rsidP="00815185">
            <w:pPr>
              <w:pStyle w:val="NoSpacing"/>
            </w:pPr>
          </w:p>
          <w:p w:rsidR="006F1F17" w:rsidRPr="000D7C12" w:rsidRDefault="006F1F17" w:rsidP="00815185">
            <w:pPr>
              <w:pStyle w:val="NoSpacing"/>
            </w:pPr>
          </w:p>
        </w:tc>
        <w:sdt>
          <w:sdtPr>
            <w:rPr>
              <w:color w:val="3366FF"/>
            </w:rPr>
            <w:id w:val="-1115832487"/>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984891249"/>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0D7C12"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Is the plan aspirational in supporting the child to achieve their potential?</w:t>
            </w:r>
          </w:p>
          <w:p w:rsidR="006F1F17" w:rsidRPr="000D7C12" w:rsidRDefault="006F1F17" w:rsidP="00815185">
            <w:pPr>
              <w:pStyle w:val="NoSpacing"/>
            </w:pPr>
          </w:p>
        </w:tc>
        <w:sdt>
          <w:sdtPr>
            <w:rPr>
              <w:color w:val="3366FF"/>
            </w:rPr>
            <w:id w:val="465401916"/>
            <w:placeholder>
              <w:docPart w:val="2A9ABF7E62184AA98A11EE9EBC9F470A"/>
            </w:placeholder>
            <w:showingPlcHdr/>
            <w:comboBox>
              <w:listItem w:value="Choose an item."/>
            </w:comboBox>
          </w:sdtPr>
          <w:sdtEndPr/>
          <w:sdtContent>
            <w:tc>
              <w:tcPr>
                <w:tcW w:w="1843" w:type="dxa"/>
              </w:tcPr>
              <w:p w:rsidR="006F1F17" w:rsidRPr="000D7C12"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2088412426"/>
            <w:placeholder>
              <w:docPart w:val="02B7912F69AC431583617D1987B0EDAA"/>
            </w:placeholder>
            <w:showingPlcHdr/>
            <w:text/>
          </w:sdtPr>
          <w:sdtEndPr/>
          <w:sdtContent>
            <w:tc>
              <w:tcPr>
                <w:tcW w:w="5812" w:type="dxa"/>
              </w:tcPr>
              <w:p w:rsidR="006F1F17" w:rsidRPr="000D7C12"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0D7C12"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t>Does the plan include a named educational professional in relation to the education needs identified in the plan?</w:t>
            </w:r>
          </w:p>
          <w:p w:rsidR="00174444" w:rsidRPr="000D7C12" w:rsidRDefault="00174444" w:rsidP="00815185">
            <w:pPr>
              <w:pStyle w:val="NoSpacing"/>
            </w:pPr>
          </w:p>
        </w:tc>
        <w:sdt>
          <w:sdtPr>
            <w:rPr>
              <w:color w:val="3366FF"/>
            </w:rPr>
            <w:id w:val="-535734580"/>
            <w:placeholder>
              <w:docPart w:val="2A9ABF7E62184AA98A11EE9EBC9F470A"/>
            </w:placeholder>
            <w:showingPlcHdr/>
            <w:comboBox>
              <w:listItem w:value="Choose an item."/>
            </w:comboBox>
          </w:sdtPr>
          <w:sdtEndPr/>
          <w:sdtContent>
            <w:tc>
              <w:tcPr>
                <w:tcW w:w="1843" w:type="dxa"/>
              </w:tcPr>
              <w:p w:rsidR="006F1F17" w:rsidRPr="000D7C12"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446009612"/>
            <w:placeholder>
              <w:docPart w:val="02B7912F69AC431583617D1987B0EDAA"/>
            </w:placeholder>
            <w:showingPlcHdr/>
            <w:text/>
          </w:sdtPr>
          <w:sdtEndPr/>
          <w:sdtContent>
            <w:tc>
              <w:tcPr>
                <w:tcW w:w="5812" w:type="dxa"/>
              </w:tcPr>
              <w:p w:rsidR="006F1F17" w:rsidRPr="000D7C12"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4E1D0A" w:rsidRPr="000D7C12" w:rsidTr="00F661E4">
        <w:tc>
          <w:tcPr>
            <w:cnfStyle w:val="001000000000" w:firstRow="0" w:lastRow="0" w:firstColumn="1" w:lastColumn="0" w:oddVBand="0" w:evenVBand="0" w:oddHBand="0" w:evenHBand="0" w:firstRowFirstColumn="0" w:firstRowLastColumn="0" w:lastRowFirstColumn="0" w:lastRowLastColumn="0"/>
            <w:tcW w:w="6487" w:type="dxa"/>
            <w:gridSpan w:val="2"/>
            <w:vMerge w:val="restart"/>
            <w:shd w:val="clear" w:color="auto" w:fill="0F486E"/>
          </w:tcPr>
          <w:p w:rsidR="004E1D0A" w:rsidRPr="00F661E4" w:rsidRDefault="004E1D0A" w:rsidP="00EA3966">
            <w:pPr>
              <w:pStyle w:val="Heading5"/>
              <w:outlineLvl w:val="4"/>
              <w:rPr>
                <w:color w:val="FFFFFF" w:themeColor="background1"/>
              </w:rPr>
            </w:pPr>
            <w:r w:rsidRPr="00F661E4">
              <w:rPr>
                <w:color w:val="FFFFFF" w:themeColor="background1"/>
              </w:rPr>
              <w:lastRenderedPageBreak/>
              <w:t>Overall Judgement of the Education Plan</w:t>
            </w:r>
          </w:p>
        </w:tc>
        <w:tc>
          <w:tcPr>
            <w:tcW w:w="1843" w:type="dxa"/>
          </w:tcPr>
          <w:p w:rsidR="004E1D0A" w:rsidRPr="000D7C12" w:rsidRDefault="004E1D0A" w:rsidP="00F661E4">
            <w:pPr>
              <w:pStyle w:val="Heading4"/>
              <w:outlineLvl w:val="3"/>
              <w:cnfStyle w:val="000000000000" w:firstRow="0" w:lastRow="0" w:firstColumn="0" w:lastColumn="0" w:oddVBand="0" w:evenVBand="0" w:oddHBand="0" w:evenHBand="0" w:firstRowFirstColumn="0" w:firstRowLastColumn="0" w:lastRowFirstColumn="0" w:lastRowLastColumn="0"/>
            </w:pPr>
            <w:r>
              <w:t>Grade</w:t>
            </w:r>
          </w:p>
        </w:tc>
        <w:tc>
          <w:tcPr>
            <w:tcW w:w="5812" w:type="dxa"/>
          </w:tcPr>
          <w:p w:rsidR="004E1D0A" w:rsidRPr="000D7C12" w:rsidRDefault="004E1D0A" w:rsidP="00F661E4">
            <w:pPr>
              <w:pStyle w:val="Heading4"/>
              <w:outlineLvl w:val="3"/>
              <w:cnfStyle w:val="000000000000" w:firstRow="0" w:lastRow="0" w:firstColumn="0" w:lastColumn="0" w:oddVBand="0" w:evenVBand="0" w:oddHBand="0" w:evenHBand="0" w:firstRowFirstColumn="0" w:firstRowLastColumn="0" w:lastRowFirstColumn="0" w:lastRowLastColumn="0"/>
            </w:pPr>
            <w:r w:rsidRPr="000D7C12">
              <w:t>Comments</w:t>
            </w:r>
          </w:p>
        </w:tc>
      </w:tr>
      <w:tr w:rsidR="004E1D0A" w:rsidRPr="001F753D" w:rsidTr="00F661E4">
        <w:tc>
          <w:tcPr>
            <w:cnfStyle w:val="001000000000" w:firstRow="0" w:lastRow="0" w:firstColumn="1" w:lastColumn="0" w:oddVBand="0" w:evenVBand="0" w:oddHBand="0" w:evenHBand="0" w:firstRowFirstColumn="0" w:firstRowLastColumn="0" w:lastRowFirstColumn="0" w:lastRowLastColumn="0"/>
            <w:tcW w:w="6487" w:type="dxa"/>
            <w:gridSpan w:val="2"/>
            <w:vMerge/>
            <w:shd w:val="clear" w:color="auto" w:fill="0F486E"/>
          </w:tcPr>
          <w:p w:rsidR="004E1D0A" w:rsidRPr="00F661E4" w:rsidRDefault="004E1D0A" w:rsidP="00815185">
            <w:pPr>
              <w:pStyle w:val="NoSpacing"/>
              <w:rPr>
                <w:color w:val="FFFFFF" w:themeColor="background1"/>
              </w:rPr>
            </w:pPr>
          </w:p>
        </w:tc>
        <w:sdt>
          <w:sdtPr>
            <w:rPr>
              <w:rStyle w:val="Style3"/>
            </w:rPr>
            <w:alias w:val="Grade"/>
            <w:tag w:val="Grade"/>
            <w:id w:val="1466691115"/>
            <w:placeholder>
              <w:docPart w:val="B0CB88BECD4A4C759E45CD360F5A2C10"/>
            </w:placeholder>
            <w:showingPlcHdr/>
            <w:comboBox>
              <w:listItem w:value="Choose an item."/>
              <w:listItem w:displayText="Good" w:value="Good"/>
              <w:listItem w:displayText="Requires improvement" w:value="Requires improvement"/>
              <w:listItem w:displayText="Inadequate" w:value="Inadequate"/>
            </w:comboBox>
          </w:sdtPr>
          <w:sdtEndPr>
            <w:rPr>
              <w:rStyle w:val="DefaultParagraphFont"/>
              <w:rFonts w:ascii="Arial" w:hAnsi="Arial"/>
              <w:b w:val="0"/>
              <w:color w:val="3366FF"/>
              <w:sz w:val="24"/>
            </w:rPr>
          </w:sdtEndPr>
          <w:sdtContent>
            <w:tc>
              <w:tcPr>
                <w:tcW w:w="1843" w:type="dxa"/>
              </w:tcPr>
              <w:p w:rsidR="004E1D0A" w:rsidRPr="001F753D" w:rsidRDefault="004E1D0A"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41180101"/>
            <w:placeholder>
              <w:docPart w:val="35317D75FB5B44509CD278B79B216867"/>
            </w:placeholder>
            <w:showingPlcHdr/>
            <w:text/>
          </w:sdtPr>
          <w:sdtEndPr/>
          <w:sdtContent>
            <w:tc>
              <w:tcPr>
                <w:tcW w:w="5812" w:type="dxa"/>
              </w:tcPr>
              <w:p w:rsidR="004E1D0A" w:rsidRPr="001F753D" w:rsidRDefault="004E1D0A"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0D7C12"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914815" w:rsidRDefault="006F1F17" w:rsidP="00EA3966">
            <w:pPr>
              <w:pStyle w:val="Heading5"/>
              <w:outlineLvl w:val="4"/>
            </w:pPr>
            <w:r w:rsidRPr="00914815">
              <w:t>Quality of the Placement Plan</w:t>
            </w:r>
          </w:p>
        </w:tc>
        <w:tc>
          <w:tcPr>
            <w:tcW w:w="1843"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Yes/NO</w:t>
            </w:r>
          </w:p>
        </w:tc>
        <w:tc>
          <w:tcPr>
            <w:tcW w:w="5812"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Comments</w:t>
            </w:r>
          </w:p>
        </w:tc>
      </w:tr>
      <w:tr w:rsidR="006F1F17" w:rsidRPr="001F753D"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 xml:space="preserve">Does the plan specify what needs to happen in the current placement to </w:t>
            </w:r>
            <w:r>
              <w:t xml:space="preserve">progress towards </w:t>
            </w:r>
            <w:r w:rsidRPr="000D7C12">
              <w:t>the permanence plan?</w:t>
            </w:r>
          </w:p>
          <w:p w:rsidR="006F1F17" w:rsidRPr="000D7C12" w:rsidRDefault="006F1F17" w:rsidP="00815185">
            <w:pPr>
              <w:pStyle w:val="NoSpacing"/>
            </w:pPr>
          </w:p>
        </w:tc>
        <w:sdt>
          <w:sdtPr>
            <w:rPr>
              <w:color w:val="3366FF"/>
            </w:rPr>
            <w:id w:val="779234804"/>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88223246"/>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1F753D"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Is the plan clear about how the child’s day to day needs will be met?</w:t>
            </w:r>
          </w:p>
          <w:p w:rsidR="006F1F17" w:rsidRPr="000D7C12" w:rsidRDefault="006F1F17" w:rsidP="00815185">
            <w:pPr>
              <w:pStyle w:val="NoSpacing"/>
            </w:pPr>
          </w:p>
        </w:tc>
        <w:sdt>
          <w:sdtPr>
            <w:rPr>
              <w:color w:val="3366FF"/>
            </w:rPr>
            <w:id w:val="838044039"/>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460808351"/>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0D7C12"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0D7C12">
              <w:t>Has the plan been developed in partnership with the child, carer, parent and social worker?</w:t>
            </w:r>
          </w:p>
          <w:p w:rsidR="006F1F17" w:rsidRPr="000D7C12" w:rsidRDefault="006F1F17" w:rsidP="00815185">
            <w:pPr>
              <w:pStyle w:val="NoSpacing"/>
            </w:pPr>
          </w:p>
        </w:tc>
        <w:sdt>
          <w:sdtPr>
            <w:rPr>
              <w:color w:val="3366FF"/>
            </w:rPr>
            <w:id w:val="1291399914"/>
            <w:placeholder>
              <w:docPart w:val="2A9ABF7E62184AA98A11EE9EBC9F470A"/>
            </w:placeholder>
            <w:showingPlcHdr/>
            <w:comboBox>
              <w:listItem w:value="Choose an item."/>
            </w:comboBox>
          </w:sdtPr>
          <w:sdtEndPr/>
          <w:sdtContent>
            <w:tc>
              <w:tcPr>
                <w:tcW w:w="1843" w:type="dxa"/>
              </w:tcPr>
              <w:p w:rsidR="006F1F17" w:rsidRPr="000D7C12"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154061870"/>
            <w:placeholder>
              <w:docPart w:val="02B7912F69AC431583617D1987B0EDAA"/>
            </w:placeholder>
            <w:showingPlcHdr/>
            <w:text/>
          </w:sdtPr>
          <w:sdtEndPr/>
          <w:sdtContent>
            <w:tc>
              <w:tcPr>
                <w:tcW w:w="5812" w:type="dxa"/>
              </w:tcPr>
              <w:p w:rsidR="006F1F17" w:rsidRPr="000D7C12"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C763F9" w:rsidRPr="000D7C12" w:rsidTr="00F661E4">
        <w:tc>
          <w:tcPr>
            <w:cnfStyle w:val="001000000000" w:firstRow="0" w:lastRow="0" w:firstColumn="1" w:lastColumn="0" w:oddVBand="0" w:evenVBand="0" w:oddHBand="0" w:evenHBand="0" w:firstRowFirstColumn="0" w:firstRowLastColumn="0" w:lastRowFirstColumn="0" w:lastRowLastColumn="0"/>
            <w:tcW w:w="6487" w:type="dxa"/>
            <w:gridSpan w:val="2"/>
            <w:vMerge w:val="restart"/>
            <w:shd w:val="clear" w:color="auto" w:fill="0F486E"/>
          </w:tcPr>
          <w:p w:rsidR="00C763F9" w:rsidRPr="00F661E4" w:rsidRDefault="00C763F9" w:rsidP="00EA3966">
            <w:pPr>
              <w:pStyle w:val="Heading5"/>
              <w:outlineLvl w:val="4"/>
              <w:rPr>
                <w:color w:val="FFFFFF" w:themeColor="background1"/>
              </w:rPr>
            </w:pPr>
            <w:r w:rsidRPr="00F661E4">
              <w:rPr>
                <w:color w:val="FFFFFF" w:themeColor="background1"/>
              </w:rPr>
              <w:t>Overall Judgement of the Placement Plan</w:t>
            </w:r>
          </w:p>
        </w:tc>
        <w:tc>
          <w:tcPr>
            <w:tcW w:w="1843" w:type="dxa"/>
          </w:tcPr>
          <w:p w:rsidR="00C763F9" w:rsidRPr="00914815" w:rsidRDefault="00C763F9" w:rsidP="00F661E4">
            <w:pPr>
              <w:pStyle w:val="Heading4"/>
              <w:outlineLvl w:val="3"/>
              <w:cnfStyle w:val="000000000000" w:firstRow="0" w:lastRow="0" w:firstColumn="0" w:lastColumn="0" w:oddVBand="0" w:evenVBand="0" w:oddHBand="0" w:evenHBand="0" w:firstRowFirstColumn="0" w:firstRowLastColumn="0" w:lastRowFirstColumn="0" w:lastRowLastColumn="0"/>
            </w:pPr>
            <w:r>
              <w:t>Grade</w:t>
            </w:r>
          </w:p>
        </w:tc>
        <w:tc>
          <w:tcPr>
            <w:tcW w:w="5812" w:type="dxa"/>
          </w:tcPr>
          <w:p w:rsidR="00C763F9" w:rsidRPr="00914815" w:rsidRDefault="00C763F9" w:rsidP="00F661E4">
            <w:pPr>
              <w:pStyle w:val="Heading4"/>
              <w:outlineLvl w:val="3"/>
              <w:cnfStyle w:val="000000000000" w:firstRow="0" w:lastRow="0" w:firstColumn="0" w:lastColumn="0" w:oddVBand="0" w:evenVBand="0" w:oddHBand="0" w:evenHBand="0" w:firstRowFirstColumn="0" w:firstRowLastColumn="0" w:lastRowFirstColumn="0" w:lastRowLastColumn="0"/>
            </w:pPr>
            <w:r w:rsidRPr="00914815">
              <w:t>Comments</w:t>
            </w:r>
          </w:p>
        </w:tc>
      </w:tr>
      <w:tr w:rsidR="00C763F9" w:rsidRPr="001F753D" w:rsidTr="00F661E4">
        <w:tc>
          <w:tcPr>
            <w:cnfStyle w:val="001000000000" w:firstRow="0" w:lastRow="0" w:firstColumn="1" w:lastColumn="0" w:oddVBand="0" w:evenVBand="0" w:oddHBand="0" w:evenHBand="0" w:firstRowFirstColumn="0" w:firstRowLastColumn="0" w:lastRowFirstColumn="0" w:lastRowLastColumn="0"/>
            <w:tcW w:w="6487" w:type="dxa"/>
            <w:gridSpan w:val="2"/>
            <w:vMerge/>
            <w:shd w:val="clear" w:color="auto" w:fill="0F486E"/>
          </w:tcPr>
          <w:p w:rsidR="00C763F9" w:rsidRPr="00F661E4" w:rsidRDefault="00C763F9" w:rsidP="00815185">
            <w:pPr>
              <w:pStyle w:val="NoSpacing"/>
              <w:rPr>
                <w:color w:val="FFFFFF" w:themeColor="background1"/>
              </w:rPr>
            </w:pPr>
          </w:p>
        </w:tc>
        <w:sdt>
          <w:sdtPr>
            <w:rPr>
              <w:rStyle w:val="Style4"/>
            </w:rPr>
            <w:alias w:val="Grade"/>
            <w:tag w:val="Grade"/>
            <w:id w:val="2099826697"/>
            <w:placeholder>
              <w:docPart w:val="032F6323FB414FB1A254618B80B61045"/>
            </w:placeholder>
            <w:showingPlcHdr/>
            <w:comboBox>
              <w:listItem w:value="Choose an item."/>
              <w:listItem w:displayText="Good" w:value="Good"/>
              <w:listItem w:displayText="Requires improvement" w:value="Requires improvement"/>
              <w:listItem w:displayText="Inadequate" w:value="Inadequate"/>
            </w:comboBox>
          </w:sdtPr>
          <w:sdtEndPr>
            <w:rPr>
              <w:rStyle w:val="DefaultParagraphFont"/>
              <w:rFonts w:ascii="Arial" w:hAnsi="Arial"/>
              <w:b w:val="0"/>
              <w:color w:val="3366FF"/>
              <w:sz w:val="24"/>
            </w:rPr>
          </w:sdtEndPr>
          <w:sdtContent>
            <w:tc>
              <w:tcPr>
                <w:tcW w:w="1843" w:type="dxa"/>
              </w:tcPr>
              <w:p w:rsidR="00C763F9" w:rsidRPr="001F753D" w:rsidRDefault="00C763F9"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471216875"/>
            <w:placeholder>
              <w:docPart w:val="932F8781DB7A4935B7AEEF6BCBACC117"/>
            </w:placeholder>
            <w:showingPlcHdr/>
            <w:text/>
          </w:sdtPr>
          <w:sdtEndPr/>
          <w:sdtContent>
            <w:tc>
              <w:tcPr>
                <w:tcW w:w="5812" w:type="dxa"/>
              </w:tcPr>
              <w:p w:rsidR="00C763F9" w:rsidRPr="001F753D" w:rsidRDefault="00C763F9"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CB0FBE"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914815" w:rsidRDefault="006F1F17" w:rsidP="00EA3966">
            <w:pPr>
              <w:pStyle w:val="Heading5"/>
              <w:outlineLvl w:val="4"/>
            </w:pPr>
            <w:r w:rsidRPr="00914815">
              <w:t>Quality of assessment informing the Plan</w:t>
            </w:r>
          </w:p>
        </w:tc>
        <w:tc>
          <w:tcPr>
            <w:tcW w:w="1843"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Yes/NO</w:t>
            </w:r>
          </w:p>
        </w:tc>
        <w:tc>
          <w:tcPr>
            <w:tcW w:w="5812"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Comments</w:t>
            </w:r>
          </w:p>
        </w:tc>
      </w:tr>
      <w:tr w:rsidR="006F1F17" w:rsidRPr="001F753D"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CB0FBE">
              <w:t>Is the plan based on an up to date assessment of the child’s needs?</w:t>
            </w:r>
          </w:p>
          <w:p w:rsidR="006F1F17" w:rsidRPr="00CB0FBE" w:rsidRDefault="006F1F17" w:rsidP="00815185">
            <w:pPr>
              <w:pStyle w:val="NoSpacing"/>
            </w:pPr>
          </w:p>
        </w:tc>
        <w:sdt>
          <w:sdtPr>
            <w:rPr>
              <w:color w:val="3366FF"/>
            </w:rPr>
            <w:id w:val="1388001032"/>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715350256"/>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1F753D"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CB0FBE">
              <w:lastRenderedPageBreak/>
              <w:t>Does the assessment include a robust analysis of need?</w:t>
            </w:r>
          </w:p>
          <w:p w:rsidR="006F1F17" w:rsidRPr="00CB0FBE" w:rsidRDefault="006F1F17" w:rsidP="00815185">
            <w:pPr>
              <w:pStyle w:val="NoSpacing"/>
            </w:pPr>
          </w:p>
        </w:tc>
        <w:sdt>
          <w:sdtPr>
            <w:rPr>
              <w:color w:val="3366FF"/>
            </w:rPr>
            <w:id w:val="-1887551733"/>
            <w:placeholder>
              <w:docPart w:val="2A9ABF7E62184AA98A11EE9EBC9F470A"/>
            </w:placeholder>
            <w:showingPlcHdr/>
            <w:comboBox>
              <w:listItem w:value="Choose an item."/>
            </w:comboBox>
          </w:sdtPr>
          <w:sdtEndPr/>
          <w:sdtContent>
            <w:tc>
              <w:tcPr>
                <w:tcW w:w="1843" w:type="dxa"/>
              </w:tcPr>
              <w:p w:rsidR="006F1F17" w:rsidRPr="001F753D"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557896104"/>
            <w:placeholder>
              <w:docPart w:val="02B7912F69AC431583617D1987B0EDAA"/>
            </w:placeholder>
            <w:showingPlcHdr/>
            <w:text/>
          </w:sdtPr>
          <w:sdtEndPr/>
          <w:sdtContent>
            <w:tc>
              <w:tcPr>
                <w:tcW w:w="5812" w:type="dxa"/>
              </w:tcPr>
              <w:p w:rsidR="006F1F17" w:rsidRPr="001F753D"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0D7C12"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CB0FBE">
              <w:t>Does the plan logically flow from the analysis and identification of need?</w:t>
            </w:r>
          </w:p>
          <w:p w:rsidR="006F1F17" w:rsidRPr="00CB0FBE" w:rsidRDefault="006F1F17" w:rsidP="00815185">
            <w:pPr>
              <w:pStyle w:val="NoSpacing"/>
            </w:pPr>
          </w:p>
        </w:tc>
        <w:sdt>
          <w:sdtPr>
            <w:rPr>
              <w:color w:val="3366FF"/>
            </w:rPr>
            <w:id w:val="-703558958"/>
            <w:placeholder>
              <w:docPart w:val="2A9ABF7E62184AA98A11EE9EBC9F470A"/>
            </w:placeholder>
            <w:showingPlcHdr/>
            <w:comboBox>
              <w:listItem w:value="Choose an item."/>
            </w:comboBox>
          </w:sdtPr>
          <w:sdtEndPr/>
          <w:sdtContent>
            <w:tc>
              <w:tcPr>
                <w:tcW w:w="1843" w:type="dxa"/>
              </w:tcPr>
              <w:p w:rsidR="006F1F17" w:rsidRPr="000D7C12"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948494793"/>
            <w:placeholder>
              <w:docPart w:val="02B7912F69AC431583617D1987B0EDAA"/>
            </w:placeholder>
            <w:showingPlcHdr/>
            <w:text/>
          </w:sdtPr>
          <w:sdtEndPr/>
          <w:sdtContent>
            <w:tc>
              <w:tcPr>
                <w:tcW w:w="5812" w:type="dxa"/>
              </w:tcPr>
              <w:p w:rsidR="006F1F17" w:rsidRPr="000D7C12"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C763F9" w:rsidRPr="000D7C12" w:rsidTr="00F661E4">
        <w:tc>
          <w:tcPr>
            <w:cnfStyle w:val="001000000000" w:firstRow="0" w:lastRow="0" w:firstColumn="1" w:lastColumn="0" w:oddVBand="0" w:evenVBand="0" w:oddHBand="0" w:evenHBand="0" w:firstRowFirstColumn="0" w:firstRowLastColumn="0" w:lastRowFirstColumn="0" w:lastRowLastColumn="0"/>
            <w:tcW w:w="6487" w:type="dxa"/>
            <w:gridSpan w:val="2"/>
            <w:vMerge w:val="restart"/>
            <w:shd w:val="clear" w:color="auto" w:fill="0F486E"/>
          </w:tcPr>
          <w:p w:rsidR="00C763F9" w:rsidRPr="00F661E4" w:rsidRDefault="00C763F9" w:rsidP="00EA3966">
            <w:pPr>
              <w:pStyle w:val="Heading5"/>
              <w:outlineLvl w:val="4"/>
              <w:rPr>
                <w:color w:val="FFFFFF" w:themeColor="background1"/>
              </w:rPr>
            </w:pPr>
            <w:r w:rsidRPr="00F661E4">
              <w:rPr>
                <w:color w:val="FFFFFF" w:themeColor="background1"/>
              </w:rPr>
              <w:t>Overall Judgement on quality of assessment</w:t>
            </w:r>
          </w:p>
        </w:tc>
        <w:tc>
          <w:tcPr>
            <w:tcW w:w="1843" w:type="dxa"/>
          </w:tcPr>
          <w:p w:rsidR="00C763F9" w:rsidRPr="00914815" w:rsidRDefault="00C763F9" w:rsidP="00F661E4">
            <w:pPr>
              <w:pStyle w:val="Heading4"/>
              <w:outlineLvl w:val="3"/>
              <w:cnfStyle w:val="000000000000" w:firstRow="0" w:lastRow="0" w:firstColumn="0" w:lastColumn="0" w:oddVBand="0" w:evenVBand="0" w:oddHBand="0" w:evenHBand="0" w:firstRowFirstColumn="0" w:firstRowLastColumn="0" w:lastRowFirstColumn="0" w:lastRowLastColumn="0"/>
            </w:pPr>
            <w:r>
              <w:t>Grade</w:t>
            </w:r>
          </w:p>
        </w:tc>
        <w:tc>
          <w:tcPr>
            <w:tcW w:w="5812" w:type="dxa"/>
          </w:tcPr>
          <w:p w:rsidR="00C763F9" w:rsidRPr="00914815" w:rsidRDefault="00C763F9" w:rsidP="00F661E4">
            <w:pPr>
              <w:pStyle w:val="Heading4"/>
              <w:outlineLvl w:val="3"/>
              <w:cnfStyle w:val="000000000000" w:firstRow="0" w:lastRow="0" w:firstColumn="0" w:lastColumn="0" w:oddVBand="0" w:evenVBand="0" w:oddHBand="0" w:evenHBand="0" w:firstRowFirstColumn="0" w:firstRowLastColumn="0" w:lastRowFirstColumn="0" w:lastRowLastColumn="0"/>
            </w:pPr>
            <w:r w:rsidRPr="00914815">
              <w:t>Comments</w:t>
            </w:r>
          </w:p>
        </w:tc>
      </w:tr>
      <w:tr w:rsidR="00C763F9" w:rsidRPr="001F753D" w:rsidTr="00F661E4">
        <w:tc>
          <w:tcPr>
            <w:cnfStyle w:val="001000000000" w:firstRow="0" w:lastRow="0" w:firstColumn="1" w:lastColumn="0" w:oddVBand="0" w:evenVBand="0" w:oddHBand="0" w:evenHBand="0" w:firstRowFirstColumn="0" w:firstRowLastColumn="0" w:lastRowFirstColumn="0" w:lastRowLastColumn="0"/>
            <w:tcW w:w="6487" w:type="dxa"/>
            <w:gridSpan w:val="2"/>
            <w:vMerge/>
            <w:shd w:val="clear" w:color="auto" w:fill="0F486E"/>
          </w:tcPr>
          <w:p w:rsidR="00C763F9" w:rsidRPr="00F661E4" w:rsidRDefault="00C763F9" w:rsidP="00815185">
            <w:pPr>
              <w:pStyle w:val="NoSpacing"/>
              <w:rPr>
                <w:color w:val="FFFFFF" w:themeColor="background1"/>
              </w:rPr>
            </w:pPr>
          </w:p>
        </w:tc>
        <w:sdt>
          <w:sdtPr>
            <w:rPr>
              <w:rStyle w:val="Grade"/>
            </w:rPr>
            <w:alias w:val="Grade"/>
            <w:tag w:val="Grade"/>
            <w:id w:val="1483730790"/>
            <w:placeholder>
              <w:docPart w:val="F80EFFC5C6414FFF93C21C008106C48F"/>
            </w:placeholder>
            <w:showingPlcHdr/>
            <w:comboBox>
              <w:listItem w:value="Choose an item."/>
              <w:listItem w:displayText="Good" w:value="Good"/>
              <w:listItem w:displayText="Requires Improvement" w:value="Requires Improvement"/>
              <w:listItem w:displayText="Inadequate" w:value="Inadequate"/>
            </w:comboBox>
          </w:sdtPr>
          <w:sdtEndPr>
            <w:rPr>
              <w:rStyle w:val="DefaultParagraphFont"/>
              <w:rFonts w:ascii="Arial" w:hAnsi="Arial"/>
              <w:b w:val="0"/>
              <w:color w:val="3366FF"/>
              <w:sz w:val="24"/>
            </w:rPr>
          </w:sdtEndPr>
          <w:sdtContent>
            <w:tc>
              <w:tcPr>
                <w:tcW w:w="1843" w:type="dxa"/>
              </w:tcPr>
              <w:p w:rsidR="00C763F9" w:rsidRPr="001F753D" w:rsidRDefault="00C763F9"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302068624"/>
            <w:placeholder>
              <w:docPart w:val="E2498B8CF7284C48989E05F4426CED22"/>
            </w:placeholder>
            <w:showingPlcHdr/>
            <w:text/>
          </w:sdtPr>
          <w:sdtEndPr/>
          <w:sdtContent>
            <w:tc>
              <w:tcPr>
                <w:tcW w:w="5812" w:type="dxa"/>
              </w:tcPr>
              <w:p w:rsidR="00C763F9" w:rsidRPr="001F753D" w:rsidRDefault="00C763F9"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CB0FBE"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914815" w:rsidRDefault="006F1F17" w:rsidP="00EA3966">
            <w:pPr>
              <w:pStyle w:val="Heading5"/>
              <w:outlineLvl w:val="4"/>
            </w:pPr>
            <w:r w:rsidRPr="00914815">
              <w:t>Multi-agency contribution to the plan</w:t>
            </w:r>
          </w:p>
        </w:tc>
        <w:tc>
          <w:tcPr>
            <w:tcW w:w="1843"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Yes/NO</w:t>
            </w:r>
          </w:p>
        </w:tc>
        <w:tc>
          <w:tcPr>
            <w:tcW w:w="5812"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Comments</w:t>
            </w:r>
          </w:p>
        </w:tc>
      </w:tr>
      <w:tr w:rsidR="006F1F17" w:rsidRPr="001F753D"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CB0FBE" w:rsidRDefault="006F1F17" w:rsidP="00815185">
            <w:pPr>
              <w:pStyle w:val="NoSpacing"/>
            </w:pPr>
            <w:r>
              <w:t>Are roles and responsibilities for an effective</w:t>
            </w:r>
            <w:r w:rsidRPr="00CB0FBE">
              <w:t xml:space="preserve"> multiagency </w:t>
            </w:r>
            <w:r>
              <w:t>group clear in</w:t>
            </w:r>
            <w:r w:rsidRPr="00CB0FBE">
              <w:t xml:space="preserve"> the plan?</w:t>
            </w:r>
          </w:p>
          <w:p w:rsidR="006F1F17" w:rsidRPr="00CB0FBE" w:rsidRDefault="006F1F17" w:rsidP="00815185">
            <w:pPr>
              <w:pStyle w:val="NoSpacing"/>
            </w:pPr>
          </w:p>
        </w:tc>
        <w:sdt>
          <w:sdtPr>
            <w:rPr>
              <w:color w:val="3366FF"/>
            </w:rPr>
            <w:id w:val="-220291861"/>
            <w:placeholder>
              <w:docPart w:val="2A9ABF7E62184AA98A11EE9EBC9F470A"/>
            </w:placeholder>
            <w:showingPlcHdr/>
            <w:comboBox>
              <w:listItem w:value="Choose an item."/>
            </w:comboBox>
          </w:sdtPr>
          <w:sdtEndPr/>
          <w:sdtContent>
            <w:tc>
              <w:tcPr>
                <w:tcW w:w="1843" w:type="dxa"/>
              </w:tcPr>
              <w:p w:rsidR="006F1F17" w:rsidRPr="00CB0FBE"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908423647"/>
            <w:placeholder>
              <w:docPart w:val="02B7912F69AC431583617D1987B0EDAA"/>
            </w:placeholder>
            <w:showingPlcHdr/>
            <w:text/>
          </w:sdtPr>
          <w:sdtEndPr/>
          <w:sdtContent>
            <w:tc>
              <w:tcPr>
                <w:tcW w:w="5812" w:type="dxa"/>
              </w:tcPr>
              <w:p w:rsidR="006F1F17" w:rsidRPr="00CB0FBE"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C763F9" w:rsidRPr="00CB0FBE" w:rsidTr="00F661E4">
        <w:tc>
          <w:tcPr>
            <w:cnfStyle w:val="001000000000" w:firstRow="0" w:lastRow="0" w:firstColumn="1" w:lastColumn="0" w:oddVBand="0" w:evenVBand="0" w:oddHBand="0" w:evenHBand="0" w:firstRowFirstColumn="0" w:firstRowLastColumn="0" w:lastRowFirstColumn="0" w:lastRowLastColumn="0"/>
            <w:tcW w:w="6487" w:type="dxa"/>
            <w:gridSpan w:val="2"/>
            <w:vMerge w:val="restart"/>
            <w:shd w:val="clear" w:color="auto" w:fill="0F486E"/>
          </w:tcPr>
          <w:p w:rsidR="00C763F9" w:rsidRPr="00F661E4" w:rsidRDefault="00C763F9" w:rsidP="00EA3966">
            <w:pPr>
              <w:pStyle w:val="Heading5"/>
              <w:outlineLvl w:val="4"/>
              <w:rPr>
                <w:color w:val="FFFFFF" w:themeColor="background1"/>
              </w:rPr>
            </w:pPr>
            <w:r w:rsidRPr="00F661E4">
              <w:rPr>
                <w:color w:val="FFFFFF" w:themeColor="background1"/>
              </w:rPr>
              <w:t>Overall Judgement on the effectiveness of multi-agency contribution to the plan</w:t>
            </w:r>
          </w:p>
        </w:tc>
        <w:tc>
          <w:tcPr>
            <w:tcW w:w="1843" w:type="dxa"/>
          </w:tcPr>
          <w:p w:rsidR="00C763F9" w:rsidRPr="00914815" w:rsidRDefault="00C763F9" w:rsidP="00F661E4">
            <w:pPr>
              <w:pStyle w:val="Heading4"/>
              <w:outlineLvl w:val="3"/>
              <w:cnfStyle w:val="000000000000" w:firstRow="0" w:lastRow="0" w:firstColumn="0" w:lastColumn="0" w:oddVBand="0" w:evenVBand="0" w:oddHBand="0" w:evenHBand="0" w:firstRowFirstColumn="0" w:firstRowLastColumn="0" w:lastRowFirstColumn="0" w:lastRowLastColumn="0"/>
            </w:pPr>
            <w:r>
              <w:t>Grade</w:t>
            </w:r>
          </w:p>
        </w:tc>
        <w:tc>
          <w:tcPr>
            <w:tcW w:w="5812" w:type="dxa"/>
          </w:tcPr>
          <w:p w:rsidR="00C763F9" w:rsidRPr="00914815" w:rsidRDefault="00C763F9" w:rsidP="00F661E4">
            <w:pPr>
              <w:pStyle w:val="Heading4"/>
              <w:outlineLvl w:val="3"/>
              <w:cnfStyle w:val="000000000000" w:firstRow="0" w:lastRow="0" w:firstColumn="0" w:lastColumn="0" w:oddVBand="0" w:evenVBand="0" w:oddHBand="0" w:evenHBand="0" w:firstRowFirstColumn="0" w:firstRowLastColumn="0" w:lastRowFirstColumn="0" w:lastRowLastColumn="0"/>
            </w:pPr>
            <w:r w:rsidRPr="00914815">
              <w:t>Comments</w:t>
            </w:r>
          </w:p>
        </w:tc>
      </w:tr>
      <w:tr w:rsidR="00C763F9" w:rsidRPr="001F753D" w:rsidTr="00F661E4">
        <w:tc>
          <w:tcPr>
            <w:cnfStyle w:val="001000000000" w:firstRow="0" w:lastRow="0" w:firstColumn="1" w:lastColumn="0" w:oddVBand="0" w:evenVBand="0" w:oddHBand="0" w:evenHBand="0" w:firstRowFirstColumn="0" w:firstRowLastColumn="0" w:lastRowFirstColumn="0" w:lastRowLastColumn="0"/>
            <w:tcW w:w="6487" w:type="dxa"/>
            <w:gridSpan w:val="2"/>
            <w:vMerge/>
            <w:shd w:val="clear" w:color="auto" w:fill="0F486E"/>
          </w:tcPr>
          <w:p w:rsidR="00C763F9" w:rsidRPr="00F661E4" w:rsidRDefault="00C763F9" w:rsidP="00815185">
            <w:pPr>
              <w:pStyle w:val="NoSpacing"/>
              <w:rPr>
                <w:color w:val="FFFFFF" w:themeColor="background1"/>
              </w:rPr>
            </w:pPr>
          </w:p>
        </w:tc>
        <w:sdt>
          <w:sdtPr>
            <w:rPr>
              <w:rStyle w:val="Grade"/>
            </w:rPr>
            <w:alias w:val="Grade"/>
            <w:tag w:val="Grade"/>
            <w:id w:val="263197436"/>
            <w:placeholder>
              <w:docPart w:val="39722ECBBD7048DE817D942763F9338C"/>
            </w:placeholder>
            <w:showingPlcHdr/>
            <w:comboBox>
              <w:listItem w:value="Choose an item."/>
              <w:listItem w:displayText="Good" w:value="Good"/>
              <w:listItem w:displayText="Requires improvement" w:value="Requires improvement"/>
              <w:listItem w:displayText="Inadequate" w:value="Inadequate"/>
            </w:comboBox>
          </w:sdtPr>
          <w:sdtEndPr>
            <w:rPr>
              <w:rStyle w:val="DefaultParagraphFont"/>
              <w:rFonts w:ascii="Arial" w:hAnsi="Arial"/>
              <w:b w:val="0"/>
              <w:color w:val="3366FF"/>
              <w:sz w:val="24"/>
            </w:rPr>
          </w:sdtEndPr>
          <w:sdtContent>
            <w:tc>
              <w:tcPr>
                <w:tcW w:w="1843" w:type="dxa"/>
              </w:tcPr>
              <w:p w:rsidR="00C763F9" w:rsidRPr="001F753D" w:rsidRDefault="00C763F9"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555854101"/>
            <w:placeholder>
              <w:docPart w:val="129BC005E7454EB39D0BA9749D557D52"/>
            </w:placeholder>
            <w:showingPlcHdr/>
            <w:text/>
          </w:sdtPr>
          <w:sdtEndPr/>
          <w:sdtContent>
            <w:tc>
              <w:tcPr>
                <w:tcW w:w="5812" w:type="dxa"/>
              </w:tcPr>
              <w:p w:rsidR="00C763F9" w:rsidRPr="001F753D" w:rsidRDefault="00C763F9"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9C15F0"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914815" w:rsidRDefault="006F1F17" w:rsidP="00EA3966">
            <w:pPr>
              <w:pStyle w:val="Heading5"/>
              <w:outlineLvl w:val="4"/>
            </w:pPr>
            <w:r w:rsidRPr="00914815">
              <w:t>Participation</w:t>
            </w:r>
          </w:p>
        </w:tc>
        <w:tc>
          <w:tcPr>
            <w:tcW w:w="1843"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Yes/NO</w:t>
            </w:r>
          </w:p>
        </w:tc>
        <w:tc>
          <w:tcPr>
            <w:tcW w:w="5812"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Comments</w:t>
            </w:r>
          </w:p>
        </w:tc>
      </w:tr>
      <w:tr w:rsidR="006F1F17" w:rsidRPr="00CB0FBE"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9C15F0">
              <w:t xml:space="preserve">Is there evidence of </w:t>
            </w:r>
            <w:r>
              <w:t>engagement and discussion and views of the child on the permanency plan</w:t>
            </w:r>
            <w:r w:rsidRPr="009C15F0">
              <w:t>?</w:t>
            </w:r>
          </w:p>
          <w:p w:rsidR="006F1F17" w:rsidRPr="009C15F0" w:rsidRDefault="006F1F17" w:rsidP="00815185">
            <w:pPr>
              <w:pStyle w:val="NoSpacing"/>
            </w:pPr>
          </w:p>
        </w:tc>
        <w:sdt>
          <w:sdtPr>
            <w:rPr>
              <w:color w:val="3366FF"/>
            </w:rPr>
            <w:id w:val="187572737"/>
            <w:placeholder>
              <w:docPart w:val="2A9ABF7E62184AA98A11EE9EBC9F470A"/>
            </w:placeholder>
            <w:showingPlcHdr/>
            <w:comboBox>
              <w:listItem w:value="Choose an item."/>
            </w:comboBox>
          </w:sdtPr>
          <w:sdtEndPr/>
          <w:sdtContent>
            <w:tc>
              <w:tcPr>
                <w:tcW w:w="1843" w:type="dxa"/>
              </w:tcPr>
              <w:p w:rsidR="006F1F17" w:rsidRPr="00CB0FBE"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379361387"/>
            <w:placeholder>
              <w:docPart w:val="02B7912F69AC431583617D1987B0EDAA"/>
            </w:placeholder>
            <w:showingPlcHdr/>
            <w:text/>
          </w:sdtPr>
          <w:sdtEndPr/>
          <w:sdtContent>
            <w:tc>
              <w:tcPr>
                <w:tcW w:w="5812" w:type="dxa"/>
              </w:tcPr>
              <w:p w:rsidR="006F1F17" w:rsidRPr="00CB0FBE"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CB0FBE"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lastRenderedPageBreak/>
              <w:t>Views of c</w:t>
            </w:r>
            <w:r w:rsidRPr="009C15F0">
              <w:t>arer?</w:t>
            </w:r>
          </w:p>
          <w:p w:rsidR="006F1F17" w:rsidRPr="009C15F0" w:rsidRDefault="006F1F17" w:rsidP="00815185">
            <w:pPr>
              <w:pStyle w:val="NoSpacing"/>
            </w:pPr>
          </w:p>
        </w:tc>
        <w:sdt>
          <w:sdtPr>
            <w:rPr>
              <w:color w:val="3366FF"/>
            </w:rPr>
            <w:id w:val="-610514944"/>
            <w:placeholder>
              <w:docPart w:val="2A9ABF7E62184AA98A11EE9EBC9F470A"/>
            </w:placeholder>
            <w:showingPlcHdr/>
            <w:comboBox>
              <w:listItem w:value="Choose an item."/>
            </w:comboBox>
          </w:sdtPr>
          <w:sdtEndPr/>
          <w:sdtContent>
            <w:tc>
              <w:tcPr>
                <w:tcW w:w="1843" w:type="dxa"/>
              </w:tcPr>
              <w:p w:rsidR="006F1F17" w:rsidRPr="00CB0FBE"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94304168"/>
            <w:placeholder>
              <w:docPart w:val="02B7912F69AC431583617D1987B0EDAA"/>
            </w:placeholder>
            <w:showingPlcHdr/>
            <w:text/>
          </w:sdtPr>
          <w:sdtEndPr/>
          <w:sdtContent>
            <w:tc>
              <w:tcPr>
                <w:tcW w:w="5812" w:type="dxa"/>
              </w:tcPr>
              <w:p w:rsidR="006F1F17" w:rsidRPr="00CB0FBE"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CB0FBE"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t>Views of p</w:t>
            </w:r>
            <w:r w:rsidRPr="009C15F0">
              <w:t>arents?</w:t>
            </w:r>
          </w:p>
          <w:p w:rsidR="006F1F17" w:rsidRPr="009C15F0" w:rsidRDefault="006F1F17" w:rsidP="00815185">
            <w:pPr>
              <w:pStyle w:val="NoSpacing"/>
            </w:pPr>
          </w:p>
        </w:tc>
        <w:sdt>
          <w:sdtPr>
            <w:rPr>
              <w:color w:val="3366FF"/>
            </w:rPr>
            <w:id w:val="-1946300767"/>
            <w:placeholder>
              <w:docPart w:val="2A9ABF7E62184AA98A11EE9EBC9F470A"/>
            </w:placeholder>
            <w:showingPlcHdr/>
            <w:comboBox>
              <w:listItem w:value="Choose an item."/>
            </w:comboBox>
          </w:sdtPr>
          <w:sdtEndPr/>
          <w:sdtContent>
            <w:tc>
              <w:tcPr>
                <w:tcW w:w="1843" w:type="dxa"/>
              </w:tcPr>
              <w:p w:rsidR="006F1F17" w:rsidRPr="00CB0FBE"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502894422"/>
            <w:placeholder>
              <w:docPart w:val="02B7912F69AC431583617D1987B0EDAA"/>
            </w:placeholder>
            <w:showingPlcHdr/>
            <w:text/>
          </w:sdtPr>
          <w:sdtEndPr/>
          <w:sdtContent>
            <w:tc>
              <w:tcPr>
                <w:tcW w:w="5812" w:type="dxa"/>
              </w:tcPr>
              <w:p w:rsidR="006F1F17" w:rsidRPr="00CB0FBE"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CB0FBE"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9C15F0">
              <w:t>Anyone else relevant to the plan?</w:t>
            </w:r>
          </w:p>
          <w:p w:rsidR="006F1F17" w:rsidRPr="009C15F0" w:rsidRDefault="006F1F17" w:rsidP="00815185">
            <w:pPr>
              <w:pStyle w:val="NoSpacing"/>
            </w:pPr>
          </w:p>
        </w:tc>
        <w:sdt>
          <w:sdtPr>
            <w:rPr>
              <w:color w:val="3366FF"/>
            </w:rPr>
            <w:id w:val="1273446511"/>
            <w:placeholder>
              <w:docPart w:val="2A9ABF7E62184AA98A11EE9EBC9F470A"/>
            </w:placeholder>
            <w:showingPlcHdr/>
            <w:comboBox>
              <w:listItem w:value="Choose an item."/>
            </w:comboBox>
          </w:sdtPr>
          <w:sdtEndPr/>
          <w:sdtContent>
            <w:tc>
              <w:tcPr>
                <w:tcW w:w="1843" w:type="dxa"/>
              </w:tcPr>
              <w:p w:rsidR="006F1F17" w:rsidRPr="00CB0FBE" w:rsidRDefault="00DA7737"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611167710"/>
            <w:placeholder>
              <w:docPart w:val="02B7912F69AC431583617D1987B0EDAA"/>
            </w:placeholder>
            <w:showingPlcHdr/>
            <w:text/>
          </w:sdtPr>
          <w:sdtEndPr/>
          <w:sdtContent>
            <w:tc>
              <w:tcPr>
                <w:tcW w:w="5812" w:type="dxa"/>
              </w:tcPr>
              <w:p w:rsidR="006F1F17" w:rsidRPr="00CB0FBE"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C763F9" w:rsidRPr="009C15F0" w:rsidTr="00F661E4">
        <w:tc>
          <w:tcPr>
            <w:cnfStyle w:val="001000000000" w:firstRow="0" w:lastRow="0" w:firstColumn="1" w:lastColumn="0" w:oddVBand="0" w:evenVBand="0" w:oddHBand="0" w:evenHBand="0" w:firstRowFirstColumn="0" w:firstRowLastColumn="0" w:lastRowFirstColumn="0" w:lastRowLastColumn="0"/>
            <w:tcW w:w="6487" w:type="dxa"/>
            <w:gridSpan w:val="2"/>
            <w:vMerge w:val="restart"/>
            <w:shd w:val="clear" w:color="auto" w:fill="0F486E"/>
          </w:tcPr>
          <w:p w:rsidR="00C763F9" w:rsidRPr="00F661E4" w:rsidRDefault="00C763F9" w:rsidP="00EA3966">
            <w:pPr>
              <w:pStyle w:val="Heading4"/>
              <w:outlineLvl w:val="3"/>
              <w:rPr>
                <w:color w:val="FFFFFF" w:themeColor="background1"/>
              </w:rPr>
            </w:pPr>
            <w:r w:rsidRPr="00F661E4">
              <w:rPr>
                <w:color w:val="FFFFFF" w:themeColor="background1"/>
              </w:rPr>
              <w:t>Overall Judgement on the effectiveness of participation</w:t>
            </w:r>
          </w:p>
        </w:tc>
        <w:tc>
          <w:tcPr>
            <w:tcW w:w="1843" w:type="dxa"/>
          </w:tcPr>
          <w:p w:rsidR="00C763F9" w:rsidRPr="00914815" w:rsidRDefault="00C763F9" w:rsidP="00EA3966">
            <w:pPr>
              <w:pStyle w:val="Heading4"/>
              <w:outlineLvl w:val="3"/>
              <w:cnfStyle w:val="000000000000" w:firstRow="0" w:lastRow="0" w:firstColumn="0" w:lastColumn="0" w:oddVBand="0" w:evenVBand="0" w:oddHBand="0" w:evenHBand="0" w:firstRowFirstColumn="0" w:firstRowLastColumn="0" w:lastRowFirstColumn="0" w:lastRowLastColumn="0"/>
            </w:pPr>
            <w:r>
              <w:t>Grade</w:t>
            </w:r>
          </w:p>
        </w:tc>
        <w:tc>
          <w:tcPr>
            <w:tcW w:w="5812" w:type="dxa"/>
          </w:tcPr>
          <w:p w:rsidR="00C763F9" w:rsidRPr="00914815" w:rsidRDefault="00C763F9" w:rsidP="00EA3966">
            <w:pPr>
              <w:pStyle w:val="Heading4"/>
              <w:outlineLvl w:val="3"/>
              <w:cnfStyle w:val="000000000000" w:firstRow="0" w:lastRow="0" w:firstColumn="0" w:lastColumn="0" w:oddVBand="0" w:evenVBand="0" w:oddHBand="0" w:evenHBand="0" w:firstRowFirstColumn="0" w:firstRowLastColumn="0" w:lastRowFirstColumn="0" w:lastRowLastColumn="0"/>
            </w:pPr>
            <w:r w:rsidRPr="00914815">
              <w:t>Comments</w:t>
            </w:r>
          </w:p>
        </w:tc>
      </w:tr>
      <w:tr w:rsidR="00C763F9" w:rsidRPr="001F753D" w:rsidTr="00F661E4">
        <w:tc>
          <w:tcPr>
            <w:cnfStyle w:val="001000000000" w:firstRow="0" w:lastRow="0" w:firstColumn="1" w:lastColumn="0" w:oddVBand="0" w:evenVBand="0" w:oddHBand="0" w:evenHBand="0" w:firstRowFirstColumn="0" w:firstRowLastColumn="0" w:lastRowFirstColumn="0" w:lastRowLastColumn="0"/>
            <w:tcW w:w="6487" w:type="dxa"/>
            <w:gridSpan w:val="2"/>
            <w:vMerge/>
            <w:shd w:val="clear" w:color="auto" w:fill="0F486E"/>
          </w:tcPr>
          <w:p w:rsidR="00C763F9" w:rsidRPr="00F661E4" w:rsidRDefault="00C763F9" w:rsidP="00EA3966">
            <w:pPr>
              <w:pStyle w:val="NoSpacing"/>
              <w:rPr>
                <w:color w:val="FFFFFF" w:themeColor="background1"/>
              </w:rPr>
            </w:pPr>
          </w:p>
        </w:tc>
        <w:sdt>
          <w:sdtPr>
            <w:rPr>
              <w:rStyle w:val="Grade"/>
            </w:rPr>
            <w:alias w:val="Grade"/>
            <w:tag w:val="Grade"/>
            <w:id w:val="-314179192"/>
            <w:placeholder>
              <w:docPart w:val="521005994F5F42C1B044E3546BFB465B"/>
            </w:placeholder>
            <w:showingPlcHdr/>
            <w:comboBox>
              <w:listItem w:value="Choose an item."/>
              <w:listItem w:displayText="Good" w:value="Good"/>
              <w:listItem w:displayText="Requires improvement" w:value="Requires improvement"/>
              <w:listItem w:displayText="Inadequate" w:value="Inadequate"/>
            </w:comboBox>
          </w:sdtPr>
          <w:sdtEndPr>
            <w:rPr>
              <w:rStyle w:val="DefaultParagraphFont"/>
              <w:rFonts w:ascii="Arial" w:hAnsi="Arial"/>
              <w:b w:val="0"/>
              <w:color w:val="3366FF"/>
              <w:sz w:val="24"/>
            </w:rPr>
          </w:sdtEndPr>
          <w:sdtContent>
            <w:tc>
              <w:tcPr>
                <w:tcW w:w="1843" w:type="dxa"/>
              </w:tcPr>
              <w:p w:rsidR="00C763F9" w:rsidRPr="001F753D" w:rsidRDefault="00C763F9" w:rsidP="00EA3966">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943416662"/>
            <w:placeholder>
              <w:docPart w:val="502EFAEE1A8A4240B42170019571C742"/>
            </w:placeholder>
            <w:showingPlcHdr/>
            <w:text/>
          </w:sdtPr>
          <w:sdtEndPr/>
          <w:sdtContent>
            <w:tc>
              <w:tcPr>
                <w:tcW w:w="5812" w:type="dxa"/>
              </w:tcPr>
              <w:p w:rsidR="00C763F9" w:rsidRPr="001F753D" w:rsidRDefault="00C763F9" w:rsidP="00EA3966">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9C15F0"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914815" w:rsidRDefault="006F1F17" w:rsidP="00EA3966">
            <w:pPr>
              <w:pStyle w:val="Heading5"/>
              <w:outlineLvl w:val="4"/>
            </w:pPr>
            <w:r w:rsidRPr="00914815">
              <w:t>Effectiveness of the Review Process</w:t>
            </w:r>
          </w:p>
        </w:tc>
        <w:tc>
          <w:tcPr>
            <w:tcW w:w="1843"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Yes/NO</w:t>
            </w:r>
          </w:p>
        </w:tc>
        <w:tc>
          <w:tcPr>
            <w:tcW w:w="5812" w:type="dxa"/>
          </w:tcPr>
          <w:p w:rsidR="006F1F17" w:rsidRPr="00914815" w:rsidRDefault="006F1F17" w:rsidP="00EA3966">
            <w:pPr>
              <w:pStyle w:val="Heading5"/>
              <w:outlineLvl w:val="4"/>
              <w:cnfStyle w:val="000000000000" w:firstRow="0" w:lastRow="0" w:firstColumn="0" w:lastColumn="0" w:oddVBand="0" w:evenVBand="0" w:oddHBand="0" w:evenHBand="0" w:firstRowFirstColumn="0" w:firstRowLastColumn="0" w:lastRowFirstColumn="0" w:lastRowLastColumn="0"/>
            </w:pPr>
            <w:r w:rsidRPr="00914815">
              <w:t>Comments</w:t>
            </w:r>
          </w:p>
        </w:tc>
      </w:tr>
      <w:tr w:rsidR="006F1F17" w:rsidRPr="00CB0FBE"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9C15F0">
              <w:t>Were clear decisions made to drive the progression to permanence?</w:t>
            </w:r>
          </w:p>
          <w:p w:rsidR="006F1F17" w:rsidRPr="009C15F0" w:rsidRDefault="006F1F17" w:rsidP="00815185">
            <w:pPr>
              <w:pStyle w:val="NoSpacing"/>
            </w:pPr>
          </w:p>
        </w:tc>
        <w:sdt>
          <w:sdtPr>
            <w:rPr>
              <w:color w:val="3366FF"/>
            </w:rPr>
            <w:id w:val="1316912579"/>
            <w:placeholder>
              <w:docPart w:val="2A9ABF7E62184AA98A11EE9EBC9F470A"/>
            </w:placeholder>
            <w:showingPlcHdr/>
            <w:comboBox>
              <w:listItem w:value="Choose an item."/>
            </w:comboBox>
          </w:sdtPr>
          <w:sdtEndPr/>
          <w:sdtContent>
            <w:tc>
              <w:tcPr>
                <w:tcW w:w="1843" w:type="dxa"/>
              </w:tcPr>
              <w:p w:rsidR="006F1F17" w:rsidRPr="009C15F0" w:rsidRDefault="00637A7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684971652"/>
            <w:placeholder>
              <w:docPart w:val="02B7912F69AC431583617D1987B0EDAA"/>
            </w:placeholder>
            <w:showingPlcHdr/>
            <w:text/>
          </w:sdtPr>
          <w:sdtEndPr/>
          <w:sdtContent>
            <w:tc>
              <w:tcPr>
                <w:tcW w:w="5812" w:type="dxa"/>
              </w:tcPr>
              <w:p w:rsidR="006F1F17" w:rsidRPr="009C15F0"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CB0FBE"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Default="006F1F17" w:rsidP="00815185">
            <w:pPr>
              <w:pStyle w:val="NoSpacing"/>
            </w:pPr>
            <w:r w:rsidRPr="009C15F0">
              <w:t xml:space="preserve">Were </w:t>
            </w:r>
            <w:r>
              <w:t xml:space="preserve">any </w:t>
            </w:r>
            <w:r w:rsidRPr="009C15F0">
              <w:t xml:space="preserve">blocks to </w:t>
            </w:r>
            <w:r>
              <w:t>achieving timely permanence identified and addressed within the review process?</w:t>
            </w:r>
          </w:p>
          <w:p w:rsidR="006F1F17" w:rsidRPr="009C15F0" w:rsidRDefault="006F1F17" w:rsidP="00815185">
            <w:pPr>
              <w:pStyle w:val="NoSpacing"/>
            </w:pPr>
          </w:p>
        </w:tc>
        <w:sdt>
          <w:sdtPr>
            <w:rPr>
              <w:color w:val="3366FF"/>
            </w:rPr>
            <w:id w:val="125061187"/>
            <w:placeholder>
              <w:docPart w:val="2A9ABF7E62184AA98A11EE9EBC9F470A"/>
            </w:placeholder>
            <w:showingPlcHdr/>
            <w:comboBox>
              <w:listItem w:value="Choose an item."/>
            </w:comboBox>
          </w:sdtPr>
          <w:sdtEndPr/>
          <w:sdtContent>
            <w:tc>
              <w:tcPr>
                <w:tcW w:w="1843" w:type="dxa"/>
              </w:tcPr>
              <w:p w:rsidR="006F1F17" w:rsidRPr="009C15F0" w:rsidRDefault="00637A7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855195112"/>
            <w:placeholder>
              <w:docPart w:val="02B7912F69AC431583617D1987B0EDAA"/>
            </w:placeholder>
            <w:showingPlcHdr/>
            <w:text/>
          </w:sdtPr>
          <w:sdtEndPr/>
          <w:sdtContent>
            <w:tc>
              <w:tcPr>
                <w:tcW w:w="5812" w:type="dxa"/>
              </w:tcPr>
              <w:p w:rsidR="006F1F17" w:rsidRPr="009C15F0" w:rsidRDefault="007A52E5"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r w:rsidR="006F1F17" w:rsidRPr="00CB0FBE" w:rsidTr="00EA3966">
        <w:tc>
          <w:tcPr>
            <w:cnfStyle w:val="001000000000" w:firstRow="0" w:lastRow="0" w:firstColumn="1" w:lastColumn="0" w:oddVBand="0" w:evenVBand="0" w:oddHBand="0" w:evenHBand="0" w:firstRowFirstColumn="0" w:firstRowLastColumn="0" w:lastRowFirstColumn="0" w:lastRowLastColumn="0"/>
            <w:tcW w:w="6487" w:type="dxa"/>
            <w:gridSpan w:val="2"/>
          </w:tcPr>
          <w:p w:rsidR="006F1F17" w:rsidRPr="00350F3C" w:rsidRDefault="006F1F17" w:rsidP="00815185">
            <w:pPr>
              <w:pStyle w:val="NoSpacing"/>
            </w:pPr>
            <w:r w:rsidRPr="00350F3C">
              <w:t xml:space="preserve">Did the IRO </w:t>
            </w:r>
            <w:proofErr w:type="gramStart"/>
            <w:r w:rsidRPr="00350F3C">
              <w:t>take act</w:t>
            </w:r>
            <w:r>
              <w:t>ion</w:t>
            </w:r>
            <w:proofErr w:type="gramEnd"/>
            <w:r>
              <w:t xml:space="preserve"> to escalate and resolve any blocks to permanency </w:t>
            </w:r>
            <w:r w:rsidRPr="00350F3C">
              <w:t>issues?</w:t>
            </w:r>
          </w:p>
        </w:tc>
        <w:sdt>
          <w:sdtPr>
            <w:id w:val="-1880463402"/>
            <w:placeholder>
              <w:docPart w:val="2A9ABF7E62184AA98A11EE9EBC9F470A"/>
            </w:placeholder>
            <w:showingPlcHdr/>
            <w:comboBox>
              <w:listItem w:value="Choose an item."/>
            </w:comboBox>
          </w:sdtPr>
          <w:sdtEndPr/>
          <w:sdtContent>
            <w:tc>
              <w:tcPr>
                <w:tcW w:w="1843" w:type="dxa"/>
              </w:tcPr>
              <w:p w:rsidR="006F1F17" w:rsidRDefault="00637A75"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Choose an item.</w:t>
                </w:r>
              </w:p>
            </w:tc>
          </w:sdtContent>
        </w:sdt>
        <w:sdt>
          <w:sdtPr>
            <w:id w:val="-2010047359"/>
            <w:placeholder>
              <w:docPart w:val="02B7912F69AC431583617D1987B0EDAA"/>
            </w:placeholder>
            <w:showingPlcHdr/>
            <w:text/>
          </w:sdtPr>
          <w:sdtEndPr/>
          <w:sdtContent>
            <w:tc>
              <w:tcPr>
                <w:tcW w:w="5812" w:type="dxa"/>
              </w:tcPr>
              <w:p w:rsidR="006F1F17" w:rsidRDefault="007A52E5" w:rsidP="00815185">
                <w:pPr>
                  <w:pStyle w:val="NoSpacing"/>
                  <w:cnfStyle w:val="000000000000" w:firstRow="0" w:lastRow="0" w:firstColumn="0" w:lastColumn="0" w:oddVBand="0" w:evenVBand="0" w:oddHBand="0" w:evenHBand="0" w:firstRowFirstColumn="0" w:firstRowLastColumn="0" w:lastRowFirstColumn="0" w:lastRowLastColumn="0"/>
                </w:pPr>
                <w:r w:rsidRPr="001533DE">
                  <w:rPr>
                    <w:rStyle w:val="PlaceholderText"/>
                  </w:rPr>
                  <w:t>Click or tap here to enter text.</w:t>
                </w:r>
              </w:p>
            </w:tc>
          </w:sdtContent>
        </w:sdt>
      </w:tr>
      <w:tr w:rsidR="00C763F9" w:rsidRPr="009C15F0" w:rsidTr="00EA3966">
        <w:tc>
          <w:tcPr>
            <w:cnfStyle w:val="001000000000" w:firstRow="0" w:lastRow="0" w:firstColumn="1" w:lastColumn="0" w:oddVBand="0" w:evenVBand="0" w:oddHBand="0" w:evenHBand="0" w:firstRowFirstColumn="0" w:firstRowLastColumn="0" w:lastRowFirstColumn="0" w:lastRowLastColumn="0"/>
            <w:tcW w:w="6487" w:type="dxa"/>
            <w:gridSpan w:val="2"/>
            <w:vMerge w:val="restart"/>
            <w:shd w:val="clear" w:color="auto" w:fill="0F486E"/>
          </w:tcPr>
          <w:p w:rsidR="00C763F9" w:rsidRPr="00EA3966" w:rsidRDefault="00C763F9" w:rsidP="00EA3966">
            <w:pPr>
              <w:pStyle w:val="Heading4"/>
              <w:outlineLvl w:val="3"/>
              <w:rPr>
                <w:color w:val="FFFFFF" w:themeColor="background1"/>
              </w:rPr>
            </w:pPr>
            <w:r w:rsidRPr="00EA3966">
              <w:rPr>
                <w:color w:val="FFFFFF" w:themeColor="background1"/>
              </w:rPr>
              <w:t>Overall Judgement on the effectiveness of the review process</w:t>
            </w:r>
          </w:p>
        </w:tc>
        <w:tc>
          <w:tcPr>
            <w:tcW w:w="1843" w:type="dxa"/>
          </w:tcPr>
          <w:p w:rsidR="00C763F9" w:rsidRPr="00914815" w:rsidRDefault="00C763F9" w:rsidP="00EA3966">
            <w:pPr>
              <w:pStyle w:val="Heading4"/>
              <w:outlineLvl w:val="3"/>
              <w:cnfStyle w:val="000000000000" w:firstRow="0" w:lastRow="0" w:firstColumn="0" w:lastColumn="0" w:oddVBand="0" w:evenVBand="0" w:oddHBand="0" w:evenHBand="0" w:firstRowFirstColumn="0" w:firstRowLastColumn="0" w:lastRowFirstColumn="0" w:lastRowLastColumn="0"/>
            </w:pPr>
            <w:r>
              <w:t>Grade</w:t>
            </w:r>
          </w:p>
        </w:tc>
        <w:tc>
          <w:tcPr>
            <w:tcW w:w="5812" w:type="dxa"/>
          </w:tcPr>
          <w:p w:rsidR="00C763F9" w:rsidRPr="00914815" w:rsidRDefault="00C763F9" w:rsidP="00EA3966">
            <w:pPr>
              <w:pStyle w:val="Heading4"/>
              <w:outlineLvl w:val="3"/>
              <w:cnfStyle w:val="000000000000" w:firstRow="0" w:lastRow="0" w:firstColumn="0" w:lastColumn="0" w:oddVBand="0" w:evenVBand="0" w:oddHBand="0" w:evenHBand="0" w:firstRowFirstColumn="0" w:firstRowLastColumn="0" w:lastRowFirstColumn="0" w:lastRowLastColumn="0"/>
            </w:pPr>
            <w:r w:rsidRPr="00914815">
              <w:t>Comments</w:t>
            </w:r>
          </w:p>
        </w:tc>
      </w:tr>
      <w:tr w:rsidR="00C763F9" w:rsidRPr="001F753D" w:rsidTr="00EA3966">
        <w:tc>
          <w:tcPr>
            <w:cnfStyle w:val="001000000000" w:firstRow="0" w:lastRow="0" w:firstColumn="1" w:lastColumn="0" w:oddVBand="0" w:evenVBand="0" w:oddHBand="0" w:evenHBand="0" w:firstRowFirstColumn="0" w:firstRowLastColumn="0" w:lastRowFirstColumn="0" w:lastRowLastColumn="0"/>
            <w:tcW w:w="6487" w:type="dxa"/>
            <w:gridSpan w:val="2"/>
            <w:vMerge/>
            <w:shd w:val="clear" w:color="auto" w:fill="0F486E"/>
          </w:tcPr>
          <w:p w:rsidR="00C763F9" w:rsidRPr="00EA3966" w:rsidRDefault="00C763F9" w:rsidP="00EA3966">
            <w:pPr>
              <w:pStyle w:val="NoSpacing"/>
              <w:rPr>
                <w:color w:val="FFFFFF" w:themeColor="background1"/>
              </w:rPr>
            </w:pPr>
          </w:p>
        </w:tc>
        <w:sdt>
          <w:sdtPr>
            <w:rPr>
              <w:rStyle w:val="Grade"/>
            </w:rPr>
            <w:alias w:val="Grade"/>
            <w:tag w:val="Grade"/>
            <w:id w:val="1509711095"/>
            <w:placeholder>
              <w:docPart w:val="E19957FF834A4603835F101E4D4C7F8E"/>
            </w:placeholder>
            <w:showingPlcHdr/>
            <w:comboBox>
              <w:listItem w:value="Choose an item."/>
              <w:listItem w:displayText="Good" w:value="Good"/>
              <w:listItem w:displayText="Requires improvement" w:value="Requires improvement"/>
              <w:listItem w:displayText="Inadequate" w:value="Inadequate"/>
            </w:comboBox>
          </w:sdtPr>
          <w:sdtEndPr>
            <w:rPr>
              <w:rStyle w:val="DefaultParagraphFont"/>
              <w:rFonts w:ascii="Arial" w:hAnsi="Arial"/>
              <w:b w:val="0"/>
              <w:color w:val="3366FF"/>
              <w:sz w:val="24"/>
            </w:rPr>
          </w:sdtEndPr>
          <w:sdtContent>
            <w:tc>
              <w:tcPr>
                <w:tcW w:w="1843" w:type="dxa"/>
              </w:tcPr>
              <w:p w:rsidR="00C763F9" w:rsidRPr="001F753D" w:rsidRDefault="00C763F9"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Choose an item.</w:t>
                </w:r>
              </w:p>
            </w:tc>
          </w:sdtContent>
        </w:sdt>
        <w:sdt>
          <w:sdtPr>
            <w:rPr>
              <w:color w:val="3366FF"/>
            </w:rPr>
            <w:id w:val="-1117902074"/>
            <w:placeholder>
              <w:docPart w:val="6FFE0F68D74A439A8D562D4B86036725"/>
            </w:placeholder>
            <w:showingPlcHdr/>
            <w:text/>
          </w:sdtPr>
          <w:sdtEndPr/>
          <w:sdtContent>
            <w:tc>
              <w:tcPr>
                <w:tcW w:w="5812" w:type="dxa"/>
              </w:tcPr>
              <w:p w:rsidR="00C763F9" w:rsidRPr="001F753D" w:rsidRDefault="00C763F9" w:rsidP="00815185">
                <w:pPr>
                  <w:pStyle w:val="NoSpacing"/>
                  <w:cnfStyle w:val="000000000000" w:firstRow="0" w:lastRow="0" w:firstColumn="0" w:lastColumn="0" w:oddVBand="0" w:evenVBand="0" w:oddHBand="0" w:evenHBand="0" w:firstRowFirstColumn="0" w:firstRowLastColumn="0" w:lastRowFirstColumn="0" w:lastRowLastColumn="0"/>
                  <w:rPr>
                    <w:color w:val="3366FF"/>
                  </w:rPr>
                </w:pPr>
                <w:r w:rsidRPr="001533DE">
                  <w:rPr>
                    <w:rStyle w:val="PlaceholderText"/>
                  </w:rPr>
                  <w:t>Click or tap here to enter text.</w:t>
                </w:r>
              </w:p>
            </w:tc>
          </w:sdtContent>
        </w:sdt>
      </w:tr>
    </w:tbl>
    <w:p w:rsidR="006F1F17" w:rsidRDefault="006F1F17" w:rsidP="00815185">
      <w:pPr>
        <w:pStyle w:val="NoSpacing"/>
      </w:pP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4714"/>
        <w:gridCol w:w="4714"/>
        <w:gridCol w:w="4714"/>
      </w:tblGrid>
      <w:tr w:rsidR="006F1F17" w:rsidRPr="001F753D" w:rsidTr="00F661E4">
        <w:tc>
          <w:tcPr>
            <w:tcW w:w="4714" w:type="dxa"/>
            <w:tcBorders>
              <w:top w:val="single" w:sz="4" w:space="0" w:color="auto"/>
              <w:left w:val="single" w:sz="4" w:space="0" w:color="auto"/>
              <w:bottom w:val="single" w:sz="4" w:space="0" w:color="auto"/>
              <w:right w:val="single" w:sz="4" w:space="0" w:color="auto"/>
            </w:tcBorders>
            <w:shd w:val="clear" w:color="auto" w:fill="0F486E"/>
          </w:tcPr>
          <w:p w:rsidR="006F1F17" w:rsidRPr="00F661E4" w:rsidRDefault="006F1F17" w:rsidP="00815185">
            <w:pPr>
              <w:pStyle w:val="NoSpacing"/>
              <w:rPr>
                <w:color w:val="FFFFFF" w:themeColor="background1"/>
                <w:sz w:val="28"/>
                <w:szCs w:val="28"/>
              </w:rPr>
            </w:pPr>
            <w:r w:rsidRPr="00F661E4">
              <w:rPr>
                <w:color w:val="FFFFFF" w:themeColor="background1"/>
                <w:sz w:val="28"/>
                <w:szCs w:val="28"/>
              </w:rPr>
              <w:lastRenderedPageBreak/>
              <w:t>Key areas of improvement recommended:</w:t>
            </w:r>
          </w:p>
        </w:tc>
        <w:tc>
          <w:tcPr>
            <w:tcW w:w="4714" w:type="dxa"/>
            <w:tcBorders>
              <w:top w:val="single" w:sz="4" w:space="0" w:color="auto"/>
              <w:left w:val="single" w:sz="4" w:space="0" w:color="auto"/>
              <w:bottom w:val="single" w:sz="4" w:space="0" w:color="auto"/>
              <w:right w:val="single" w:sz="4" w:space="0" w:color="auto"/>
            </w:tcBorders>
            <w:shd w:val="clear" w:color="auto" w:fill="0F486E"/>
          </w:tcPr>
          <w:p w:rsidR="006F1F17" w:rsidRPr="00F661E4" w:rsidRDefault="006F1F17" w:rsidP="00815185">
            <w:pPr>
              <w:pStyle w:val="NoSpacing"/>
              <w:rPr>
                <w:color w:val="FFFFFF" w:themeColor="background1"/>
                <w:sz w:val="28"/>
                <w:szCs w:val="28"/>
              </w:rPr>
            </w:pPr>
            <w:r w:rsidRPr="00F661E4">
              <w:rPr>
                <w:color w:val="FFFFFF" w:themeColor="background1"/>
                <w:sz w:val="28"/>
                <w:szCs w:val="28"/>
              </w:rPr>
              <w:t>Actions to be completed</w:t>
            </w:r>
          </w:p>
          <w:p w:rsidR="006F1F17" w:rsidRPr="00F661E4" w:rsidRDefault="006F1F17" w:rsidP="00815185">
            <w:pPr>
              <w:pStyle w:val="NoSpacing"/>
              <w:rPr>
                <w:color w:val="FFFFFF" w:themeColor="background1"/>
                <w:sz w:val="28"/>
                <w:szCs w:val="28"/>
              </w:rPr>
            </w:pPr>
          </w:p>
        </w:tc>
        <w:tc>
          <w:tcPr>
            <w:tcW w:w="4714" w:type="dxa"/>
            <w:tcBorders>
              <w:top w:val="single" w:sz="4" w:space="0" w:color="auto"/>
              <w:left w:val="single" w:sz="4" w:space="0" w:color="auto"/>
              <w:bottom w:val="single" w:sz="4" w:space="0" w:color="auto"/>
              <w:right w:val="single" w:sz="4" w:space="0" w:color="auto"/>
            </w:tcBorders>
            <w:shd w:val="clear" w:color="auto" w:fill="0F486E"/>
          </w:tcPr>
          <w:p w:rsidR="006F1F17" w:rsidRPr="00F661E4" w:rsidRDefault="006F1F17" w:rsidP="00815185">
            <w:pPr>
              <w:pStyle w:val="NoSpacing"/>
              <w:rPr>
                <w:color w:val="FFFFFF" w:themeColor="background1"/>
                <w:sz w:val="28"/>
                <w:szCs w:val="28"/>
              </w:rPr>
            </w:pPr>
            <w:r w:rsidRPr="00F661E4">
              <w:rPr>
                <w:color w:val="FFFFFF" w:themeColor="background1"/>
                <w:sz w:val="28"/>
                <w:szCs w:val="28"/>
              </w:rPr>
              <w:t>Date for completion</w:t>
            </w:r>
          </w:p>
          <w:p w:rsidR="006F1F17" w:rsidRPr="00F661E4" w:rsidRDefault="006F1F17" w:rsidP="00815185">
            <w:pPr>
              <w:pStyle w:val="NoSpacing"/>
              <w:rPr>
                <w:color w:val="FFFFFF" w:themeColor="background1"/>
                <w:sz w:val="28"/>
                <w:szCs w:val="28"/>
              </w:rPr>
            </w:pPr>
          </w:p>
        </w:tc>
      </w:tr>
      <w:tr w:rsidR="006F1F17" w:rsidRPr="001F753D" w:rsidTr="00F661E4">
        <w:tc>
          <w:tcPr>
            <w:tcW w:w="4714" w:type="dxa"/>
            <w:tcBorders>
              <w:top w:val="single" w:sz="4" w:space="0" w:color="auto"/>
              <w:left w:val="single" w:sz="4" w:space="0" w:color="auto"/>
              <w:bottom w:val="single" w:sz="4" w:space="0" w:color="auto"/>
              <w:right w:val="single" w:sz="4" w:space="0" w:color="auto"/>
            </w:tcBorders>
            <w:shd w:val="clear" w:color="auto" w:fill="FFFFFF" w:themeFill="background1"/>
          </w:tcPr>
          <w:p w:rsidR="006F1F17" w:rsidRDefault="006F1F17" w:rsidP="00815185">
            <w:pPr>
              <w:pStyle w:val="NoSpacing"/>
              <w:rPr>
                <w:color w:val="000000"/>
                <w:sz w:val="28"/>
                <w:szCs w:val="28"/>
              </w:rPr>
            </w:pPr>
          </w:p>
          <w:sdt>
            <w:sdtPr>
              <w:rPr>
                <w:color w:val="000000"/>
                <w:sz w:val="28"/>
                <w:szCs w:val="28"/>
              </w:rPr>
              <w:id w:val="-540366443"/>
              <w:placeholder>
                <w:docPart w:val="02B7912F69AC431583617D1987B0EDAA"/>
              </w:placeholder>
              <w:showingPlcHdr/>
            </w:sdtPr>
            <w:sdtEndPr/>
            <w:sdtContent>
              <w:p w:rsidR="006F1F17" w:rsidRPr="007A52E5" w:rsidRDefault="007A52E5" w:rsidP="00815185">
                <w:pPr>
                  <w:pStyle w:val="NoSpacing"/>
                  <w:rPr>
                    <w:color w:val="000000"/>
                    <w:sz w:val="28"/>
                    <w:szCs w:val="28"/>
                  </w:rPr>
                </w:pPr>
                <w:r w:rsidRPr="001533DE">
                  <w:rPr>
                    <w:rStyle w:val="PlaceholderText"/>
                  </w:rPr>
                  <w:t>Click or tap here to enter text.</w:t>
                </w:r>
              </w:p>
            </w:sdtContent>
          </w:sdt>
        </w:tc>
        <w:tc>
          <w:tcPr>
            <w:tcW w:w="4714" w:type="dxa"/>
            <w:tcBorders>
              <w:top w:val="single" w:sz="4" w:space="0" w:color="auto"/>
              <w:left w:val="single" w:sz="4" w:space="0" w:color="auto"/>
              <w:bottom w:val="single" w:sz="4" w:space="0" w:color="auto"/>
              <w:right w:val="single" w:sz="4" w:space="0" w:color="auto"/>
            </w:tcBorders>
            <w:shd w:val="clear" w:color="auto" w:fill="FFFFFF" w:themeFill="background1"/>
          </w:tcPr>
          <w:p w:rsidR="006F1F17" w:rsidRDefault="006F1F17" w:rsidP="00815185">
            <w:pPr>
              <w:pStyle w:val="NoSpacing"/>
              <w:rPr>
                <w:color w:val="000000"/>
              </w:rPr>
            </w:pPr>
          </w:p>
          <w:sdt>
            <w:sdtPr>
              <w:rPr>
                <w:color w:val="000000"/>
              </w:rPr>
              <w:id w:val="475181289"/>
              <w:placeholder>
                <w:docPart w:val="02B7912F69AC431583617D1987B0EDAA"/>
              </w:placeholder>
              <w:showingPlcHdr/>
            </w:sdtPr>
            <w:sdtEndPr/>
            <w:sdtContent>
              <w:p w:rsidR="006F1F17" w:rsidRDefault="007A52E5" w:rsidP="00815185">
                <w:pPr>
                  <w:pStyle w:val="NoSpacing"/>
                  <w:rPr>
                    <w:color w:val="000000"/>
                  </w:rPr>
                </w:pPr>
                <w:r w:rsidRPr="001533DE">
                  <w:rPr>
                    <w:rStyle w:val="PlaceholderText"/>
                  </w:rPr>
                  <w:t>Click or tap here to enter text.</w:t>
                </w:r>
              </w:p>
            </w:sdtContent>
          </w:sdt>
          <w:p w:rsidR="006F1F17" w:rsidRDefault="006F1F17" w:rsidP="00815185">
            <w:pPr>
              <w:pStyle w:val="NoSpacing"/>
              <w:rPr>
                <w:color w:val="000000"/>
              </w:rPr>
            </w:pPr>
          </w:p>
          <w:p w:rsidR="006F1F17" w:rsidRDefault="006F1F17" w:rsidP="00815185">
            <w:pPr>
              <w:pStyle w:val="NoSpacing"/>
              <w:rPr>
                <w:color w:val="000000"/>
              </w:rPr>
            </w:pPr>
          </w:p>
        </w:tc>
        <w:tc>
          <w:tcPr>
            <w:tcW w:w="4714" w:type="dxa"/>
            <w:tcBorders>
              <w:top w:val="single" w:sz="4" w:space="0" w:color="auto"/>
              <w:left w:val="single" w:sz="4" w:space="0" w:color="auto"/>
              <w:bottom w:val="single" w:sz="4" w:space="0" w:color="auto"/>
              <w:right w:val="single" w:sz="4" w:space="0" w:color="auto"/>
            </w:tcBorders>
            <w:shd w:val="clear" w:color="auto" w:fill="FFFFFF" w:themeFill="background1"/>
          </w:tcPr>
          <w:p w:rsidR="006F1F17" w:rsidRDefault="006F1F17" w:rsidP="00815185">
            <w:pPr>
              <w:pStyle w:val="NoSpacing"/>
              <w:rPr>
                <w:color w:val="000000"/>
              </w:rPr>
            </w:pPr>
          </w:p>
          <w:sdt>
            <w:sdtPr>
              <w:rPr>
                <w:color w:val="000000"/>
              </w:rPr>
              <w:id w:val="1140692071"/>
              <w:placeholder>
                <w:docPart w:val="02B7912F69AC431583617D1987B0EDAA"/>
              </w:placeholder>
              <w:showingPlcHdr/>
            </w:sdtPr>
            <w:sdtEndPr/>
            <w:sdtContent>
              <w:p w:rsidR="006F1F17" w:rsidRPr="00914815" w:rsidRDefault="00174444" w:rsidP="00174444">
                <w:pPr>
                  <w:pStyle w:val="NoSpacing"/>
                  <w:rPr>
                    <w:color w:val="000000"/>
                  </w:rPr>
                </w:pPr>
                <w:r w:rsidRPr="001533DE">
                  <w:rPr>
                    <w:rStyle w:val="PlaceholderText"/>
                  </w:rPr>
                  <w:t>Click or tap here to enter text.</w:t>
                </w:r>
              </w:p>
            </w:sdtContent>
          </w:sdt>
        </w:tc>
      </w:tr>
    </w:tbl>
    <w:p w:rsidR="006F1F17" w:rsidRDefault="006F1F17" w:rsidP="00815185">
      <w:pPr>
        <w:pStyle w:val="NoSpacing"/>
      </w:pPr>
    </w:p>
    <w:p w:rsidR="006F1F17" w:rsidRDefault="006F1F17" w:rsidP="00815185">
      <w:pPr>
        <w:pStyle w:val="NoSpacing"/>
      </w:pPr>
      <w:r w:rsidRPr="009F6CBA">
        <w:rPr>
          <w:sz w:val="28"/>
          <w:szCs w:val="28"/>
        </w:rPr>
        <w:t>What are the key factors which support quality permanency planning?</w:t>
      </w:r>
      <w:r w:rsidR="00F661E4">
        <w:rPr>
          <w:sz w:val="28"/>
          <w:szCs w:val="28"/>
        </w:rPr>
        <w:t xml:space="preserve"> (based on the audit findings)</w:t>
      </w:r>
    </w:p>
    <w:p w:rsidR="006F1F17" w:rsidRPr="001F753D" w:rsidRDefault="006F1F17" w:rsidP="00815185">
      <w:pPr>
        <w:pStyle w:val="NoSpacing"/>
      </w:pPr>
    </w:p>
    <w:sectPr w:rsidR="006F1F17" w:rsidRPr="001F753D" w:rsidSect="000E2E07">
      <w:headerReference w:type="default" r:id="rId9"/>
      <w:footerReference w:type="default" r:id="rId10"/>
      <w:pgSz w:w="16838" w:h="11906" w:orient="landscape"/>
      <w:pgMar w:top="1440" w:right="1440" w:bottom="1440" w:left="1440" w:header="708" w:footer="708" w:gutter="0"/>
      <w:pgNumType w:start="0"/>
      <w:cols w:space="708"/>
      <w:titlePg/>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59A5" w:rsidRDefault="009159A5" w:rsidP="005F48D4">
      <w:pPr>
        <w:spacing w:after="0" w:line="240" w:lineRule="auto"/>
      </w:pPr>
      <w:r>
        <w:separator/>
      </w:r>
    </w:p>
  </w:endnote>
  <w:endnote w:type="continuationSeparator" w:id="0">
    <w:p w:rsidR="009159A5" w:rsidRDefault="009159A5" w:rsidP="005F4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swiss"/>
    <w:pitch w:val="variable"/>
    <w:sig w:usb0="20002A87" w:usb1="00000000" w:usb2="00000000" w:usb3="00000000" w:csb0="000001FF" w:csb1="00000000"/>
  </w:font>
  <w:font w:name="ArialMTStd-Ligh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2924" w:rsidRPr="00A82924" w:rsidRDefault="0096780D" w:rsidP="00A82924">
    <w:pPr>
      <w:pStyle w:val="Footer"/>
      <w:rPr>
        <w:rStyle w:val="Heading2Char"/>
      </w:rPr>
    </w:pPr>
    <w:r>
      <w:rPr>
        <w:rFonts w:ascii="Georgia" w:eastAsiaTheme="majorEastAsia" w:hAnsi="Georgia" w:cstheme="majorBidi"/>
        <w:bCs/>
        <w:noProof/>
        <w:szCs w:val="26"/>
      </w:rPr>
      <w:drawing>
        <wp:inline distT="0" distB="0" distL="0" distR="0">
          <wp:extent cx="720000" cy="720000"/>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100 pixel.png"/>
                  <pic:cNvPicPr/>
                </pic:nvPicPr>
                <pic:blipFill>
                  <a:blip r:embed="rId1">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inline>
      </w:drawing>
    </w:r>
    <w:sdt>
      <w:sdtPr>
        <w:rPr>
          <w:rStyle w:val="Heading2Char"/>
        </w:rPr>
        <w:alias w:val="Author"/>
        <w:id w:val="54214575"/>
        <w:dataBinding w:prefixMappings="xmlns:ns0='http://schemas.openxmlformats.org/package/2006/metadata/core-properties' xmlns:ns1='http://purl.org/dc/elements/1.1/'" w:xpath="/ns0:coreProperties[1]/ns1:creator[1]" w:storeItemID="{6C3C8BC8-F283-45AE-878A-BAB7291924A1}"/>
        <w:text/>
      </w:sdtPr>
      <w:sdtEndPr>
        <w:rPr>
          <w:rStyle w:val="Heading2Char"/>
        </w:rPr>
      </w:sdtEndPr>
      <w:sdtContent>
        <w:r>
          <w:rPr>
            <w:rStyle w:val="Heading2Char"/>
          </w:rPr>
          <w:t>National IRO Managers Partnership (NIROMP) wish to thank colleagues in the West</w:t>
        </w:r>
      </w:sdtContent>
    </w:sdt>
  </w:p>
  <w:p w:rsidR="00C763F9" w:rsidRDefault="00A82924" w:rsidP="00A82924">
    <w:pPr>
      <w:pStyle w:val="Footer"/>
      <w:rPr>
        <w:color w:val="000000" w:themeColor="text1"/>
        <w:szCs w:val="24"/>
      </w:rPr>
    </w:pPr>
    <w:r w:rsidRPr="00A82924">
      <w:rPr>
        <w:rStyle w:val="Heading2Char"/>
      </w:rPr>
      <w:t>Midlands region for allowing us to adapt this template.</w:t>
    </w:r>
  </w:p>
  <w:p w:rsidR="00C763F9" w:rsidRDefault="00C763F9">
    <w:pPr>
      <w:pStyle w:val="Footer"/>
    </w:pPr>
    <w:r>
      <w:rPr>
        <w:noProof/>
        <w:lang w:eastAsia="en-GB"/>
      </w:rPr>
      <mc:AlternateContent>
        <mc:Choice Requires="wps">
          <w:drawing>
            <wp:anchor distT="0" distB="0" distL="114300" distR="114300" simplePos="0" relativeHeight="251656704" behindDoc="0" locked="0" layoutInCell="1" allowOverlap="1" wp14:anchorId="577088B1" wp14:editId="1338C81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rsidR="00C763F9" w:rsidRDefault="00C763F9">
                          <w:pPr>
                            <w:pStyle w:val="Footer"/>
                            <w:jc w:val="right"/>
                            <w:rPr>
                              <w:rFonts w:asciiTheme="majorHAnsi" w:hAnsiTheme="majorHAnsi"/>
                              <w:color w:val="000000" w:themeColor="text1"/>
                              <w:sz w:val="40"/>
                              <w:szCs w:val="40"/>
                            </w:rPr>
                          </w:pPr>
                          <w:r>
                            <w:rPr>
                              <w:rFonts w:asciiTheme="majorHAnsi" w:hAnsiTheme="majorHAnsi"/>
                              <w:color w:val="000000" w:themeColor="text1"/>
                              <w:sz w:val="40"/>
                              <w:szCs w:val="40"/>
                            </w:rPr>
                            <w:fldChar w:fldCharType="begin"/>
                          </w:r>
                          <w:r>
                            <w:rPr>
                              <w:rFonts w:asciiTheme="majorHAnsi" w:hAnsiTheme="majorHAnsi"/>
                              <w:color w:val="000000" w:themeColor="text1"/>
                              <w:sz w:val="40"/>
                              <w:szCs w:val="40"/>
                            </w:rPr>
                            <w:instrText xml:space="preserve"> PAGE  \* Arabic  \* MERGEFORMAT </w:instrText>
                          </w:r>
                          <w:r>
                            <w:rPr>
                              <w:rFonts w:asciiTheme="majorHAnsi" w:hAnsiTheme="majorHAnsi"/>
                              <w:color w:val="000000" w:themeColor="text1"/>
                              <w:sz w:val="40"/>
                              <w:szCs w:val="40"/>
                            </w:rPr>
                            <w:fldChar w:fldCharType="separate"/>
                          </w:r>
                          <w:r w:rsidR="00A82924">
                            <w:rPr>
                              <w:rFonts w:asciiTheme="majorHAnsi" w:hAnsiTheme="majorHAnsi"/>
                              <w:noProof/>
                              <w:color w:val="000000" w:themeColor="text1"/>
                              <w:sz w:val="40"/>
                              <w:szCs w:val="40"/>
                            </w:rPr>
                            <w:t>10</w:t>
                          </w:r>
                          <w:r>
                            <w:rPr>
                              <w:rFonts w:asciiTheme="majorHAnsi" w:hAnsiTheme="majorHAnsi"/>
                              <w:color w:val="000000" w:themeColor="text1"/>
                              <w:sz w:val="40"/>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77088B1" id="_x0000_t202" coordsize="21600,21600" o:spt="202" path="m,l,21600r21600,l21600,xe">
              <v:stroke joinstyle="miter"/>
              <v:path gradientshapeok="t" o:connecttype="rect"/>
            </v:shapetype>
            <v:shape id="Text Box 56" o:spid="_x0000_s1026" type="#_x0000_t202" style="position:absolute;margin-left:67.6pt;margin-top:0;width:118.8pt;height:31.15pt;z-index:25165670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" filled="f" stroked="f" strokeweight=".5pt">
              <v:textbox style="mso-fit-shape-to-text:t">
                <w:txbxContent>
                  <w:p w:rsidR="00C763F9" w:rsidRDefault="00C763F9">
                    <w:pPr>
                      <w:pStyle w:val="Footer"/>
                      <w:jc w:val="right"/>
                      <w:rPr>
                        <w:rFonts w:asciiTheme="majorHAnsi" w:hAnsiTheme="majorHAnsi"/>
                        <w:color w:val="000000" w:themeColor="text1"/>
                        <w:sz w:val="40"/>
                        <w:szCs w:val="40"/>
                      </w:rPr>
                    </w:pPr>
                    <w:r>
                      <w:rPr>
                        <w:rFonts w:asciiTheme="majorHAnsi" w:hAnsiTheme="majorHAnsi"/>
                        <w:color w:val="000000" w:themeColor="text1"/>
                        <w:sz w:val="40"/>
                        <w:szCs w:val="40"/>
                      </w:rPr>
                      <w:fldChar w:fldCharType="begin"/>
                    </w:r>
                    <w:r>
                      <w:rPr>
                        <w:rFonts w:asciiTheme="majorHAnsi" w:hAnsiTheme="majorHAnsi"/>
                        <w:color w:val="000000" w:themeColor="text1"/>
                        <w:sz w:val="40"/>
                        <w:szCs w:val="40"/>
                      </w:rPr>
                      <w:instrText xml:space="preserve"> PAGE  \* Arabic  \* MERGEFORMAT </w:instrText>
                    </w:r>
                    <w:r>
                      <w:rPr>
                        <w:rFonts w:asciiTheme="majorHAnsi" w:hAnsiTheme="majorHAnsi"/>
                        <w:color w:val="000000" w:themeColor="text1"/>
                        <w:sz w:val="40"/>
                        <w:szCs w:val="40"/>
                      </w:rPr>
                      <w:fldChar w:fldCharType="separate"/>
                    </w:r>
                    <w:r w:rsidR="00A82924">
                      <w:rPr>
                        <w:rFonts w:asciiTheme="majorHAnsi" w:hAnsiTheme="majorHAnsi"/>
                        <w:noProof/>
                        <w:color w:val="000000" w:themeColor="text1"/>
                        <w:sz w:val="40"/>
                        <w:szCs w:val="40"/>
                      </w:rPr>
                      <w:t>10</w:t>
                    </w:r>
                    <w:r>
                      <w:rPr>
                        <w:rFonts w:asciiTheme="majorHAnsi" w:hAnsiTheme="majorHAnsi"/>
                        <w:color w:val="000000" w:themeColor="text1"/>
                        <w:sz w:val="40"/>
                        <w:szCs w:val="40"/>
                      </w:rPr>
                      <w:fldChar w:fldCharType="end"/>
                    </w:r>
                  </w:p>
                </w:txbxContent>
              </v:textbox>
              <w10:wrap anchorx="margin" anchory="margin"/>
            </v:shape>
          </w:pict>
        </mc:Fallback>
      </mc:AlternateContent>
    </w:r>
    <w:r>
      <w:rPr>
        <w:noProof/>
        <w:color w:val="FF9900" w:themeColor="accent1"/>
        <w:lang w:eastAsia="en-GB"/>
      </w:rPr>
      <mc:AlternateContent>
        <mc:Choice Requires="wps">
          <w:drawing>
            <wp:anchor distT="91440" distB="91440" distL="114300" distR="114300" simplePos="0" relativeHeight="251657728" behindDoc="1" locked="0" layoutInCell="1" allowOverlap="1" wp14:anchorId="045FFEE2" wp14:editId="71C1DB3F">
              <wp:simplePos x="0" y="0"/>
              <wp:positionH relativeFrom="margin">
                <wp:align>center</wp:align>
              </wp:positionH>
              <wp:positionV relativeFrom="bottomMargin">
                <wp:align>top</wp:align>
              </wp:positionV>
              <wp:extent cx="5943600" cy="36195"/>
              <wp:effectExtent l="0" t="0" r="0" b="0"/>
              <wp:wrapSquare wrapText="bothSides"/>
              <wp:docPr id="58" name="Rectangle 58"/>
              <wp:cNvGraphicFramePr/>
              <a:graphic xmlns:a="http://schemas.openxmlformats.org/drawingml/2006/main">
                <a:graphicData uri="http://schemas.microsoft.com/office/word/2010/wordprocessingShape">
                  <wps:wsp>
                    <wps:cNvSpPr/>
                    <wps:spPr>
                      <a:xfrm>
                        <a:off x="0" y="0"/>
                        <a:ext cx="5943600" cy="3619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w14:anchorId="2CB4E616" id="Rectangle 58" o:spid="_x0000_s1026" style="position:absolute;margin-left:0;margin-top:0;width:468pt;height:2.85pt;z-index:-251658752;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" fillcolor="#f90 [3204]" stroked="f" strokeweight="1.25pt">
              <v:stroke endcap="round"/>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59A5" w:rsidRDefault="009159A5" w:rsidP="005F48D4">
      <w:pPr>
        <w:spacing w:after="0" w:line="240" w:lineRule="auto"/>
      </w:pPr>
      <w:r>
        <w:separator/>
      </w:r>
    </w:p>
  </w:footnote>
  <w:footnote w:type="continuationSeparator" w:id="0">
    <w:p w:rsidR="009159A5" w:rsidRDefault="009159A5" w:rsidP="005F48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63F9" w:rsidRDefault="0096780D">
    <w:pPr>
      <w:pStyle w:val="Header"/>
    </w:pPr>
    <w:sdt>
      <w:sdtPr>
        <w:rPr>
          <w:color w:val="FF9900" w:themeColor="accent1"/>
        </w:rPr>
        <w:id w:val="-700860220"/>
        <w:docPartObj>
          <w:docPartGallery w:val="Watermarks"/>
          <w:docPartUnique/>
        </w:docPartObj>
      </w:sdtPr>
      <w:sdtEndPr/>
      <w:sdtContent>
        <w:r>
          <w:rPr>
            <w:noProof/>
            <w:color w:val="FF9900" w:themeColor="accent1"/>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525638" o:spid="_x0000_s2052" type="#_x0000_t136" style="position:absolute;margin-left:0;margin-top:0;width:397.65pt;height:238.6pt;rotation:315;z-index:-251657728;mso-position-horizontal:center;mso-position-horizontal-relative:margin;mso-position-vertical:center;mso-position-vertical-relative:margin" o:allowincell="f" fillcolor="#d8d8d8 [2732]" stroked="f">
              <v:fill opacity=".5"/>
              <v:textpath style="font-family:&quot;Calibri&quot;;font-size:1pt" string="DRAFT"/>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C20F0"/>
    <w:multiLevelType w:val="hybridMultilevel"/>
    <w:tmpl w:val="B4C44AF4"/>
    <w:lvl w:ilvl="0" w:tplc="7F0C8E48">
      <w:start w:val="1"/>
      <w:numFmt w:val="bullet"/>
      <w:lvlText w:val="o"/>
      <w:lvlJc w:val="left"/>
      <w:pPr>
        <w:ind w:left="360" w:hanging="360"/>
      </w:pPr>
      <w:rPr>
        <w:rFonts w:ascii="Courier New" w:hAnsi="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6CC7090"/>
    <w:multiLevelType w:val="hybridMultilevel"/>
    <w:tmpl w:val="7CAEA0BE"/>
    <w:lvl w:ilvl="0" w:tplc="08090003">
      <w:start w:val="1"/>
      <w:numFmt w:val="bullet"/>
      <w:lvlText w:val="o"/>
      <w:lvlJc w:val="left"/>
      <w:pPr>
        <w:ind w:left="720" w:hanging="360"/>
      </w:pPr>
      <w:rPr>
        <w:rFonts w:ascii="Courier New" w:hAnsi="Courier New" w:cs="Courier New"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DB3865"/>
    <w:multiLevelType w:val="hybridMultilevel"/>
    <w:tmpl w:val="6C0C922E"/>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3" w15:restartNumberingAfterBreak="0">
    <w:nsid w:val="142866BE"/>
    <w:multiLevelType w:val="hybridMultilevel"/>
    <w:tmpl w:val="836084DC"/>
    <w:lvl w:ilvl="0" w:tplc="B764F19E">
      <w:start w:val="1"/>
      <w:numFmt w:val="bullet"/>
      <w:lvlText w:val="o"/>
      <w:lvlJc w:val="left"/>
      <w:pPr>
        <w:ind w:left="720" w:hanging="360"/>
      </w:pPr>
      <w:rPr>
        <w:rFonts w:ascii="Courier New" w:hAnsi="Courier New" w:cs="Courier New" w:hint="default"/>
        <w:color w:val="CC00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E74F78"/>
    <w:multiLevelType w:val="hybridMultilevel"/>
    <w:tmpl w:val="DC066AC8"/>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D3E0CC6"/>
    <w:multiLevelType w:val="hybridMultilevel"/>
    <w:tmpl w:val="77C07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974B82"/>
    <w:multiLevelType w:val="hybridMultilevel"/>
    <w:tmpl w:val="F1D62FE8"/>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6996F21"/>
    <w:multiLevelType w:val="hybridMultilevel"/>
    <w:tmpl w:val="1688BF06"/>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9A604B8"/>
    <w:multiLevelType w:val="hybridMultilevel"/>
    <w:tmpl w:val="A372BDD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397B27"/>
    <w:multiLevelType w:val="hybridMultilevel"/>
    <w:tmpl w:val="D1183904"/>
    <w:lvl w:ilvl="0" w:tplc="3C422A4E">
      <w:start w:val="1"/>
      <w:numFmt w:val="bullet"/>
      <w:lvlText w:val="o"/>
      <w:lvlJc w:val="left"/>
      <w:pPr>
        <w:ind w:left="360" w:hanging="360"/>
      </w:pPr>
      <w:rPr>
        <w:rFonts w:ascii="Courier New" w:hAnsi="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AE55389"/>
    <w:multiLevelType w:val="hybridMultilevel"/>
    <w:tmpl w:val="F49A5F88"/>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5481CCD"/>
    <w:multiLevelType w:val="hybridMultilevel"/>
    <w:tmpl w:val="31888C46"/>
    <w:lvl w:ilvl="0" w:tplc="B764F19E">
      <w:start w:val="1"/>
      <w:numFmt w:val="bullet"/>
      <w:lvlText w:val="o"/>
      <w:lvlJc w:val="left"/>
      <w:pPr>
        <w:ind w:left="1440" w:hanging="360"/>
      </w:pPr>
      <w:rPr>
        <w:rFonts w:ascii="Courier New" w:hAnsi="Courier New" w:cs="Courier New" w:hint="default"/>
        <w:color w:val="CC0099"/>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6C37431"/>
    <w:multiLevelType w:val="hybridMultilevel"/>
    <w:tmpl w:val="9E129702"/>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9712983"/>
    <w:multiLevelType w:val="hybridMultilevel"/>
    <w:tmpl w:val="D13A202C"/>
    <w:lvl w:ilvl="0" w:tplc="B764F19E">
      <w:start w:val="1"/>
      <w:numFmt w:val="bullet"/>
      <w:lvlText w:val="o"/>
      <w:lvlJc w:val="left"/>
      <w:pPr>
        <w:ind w:left="1440" w:hanging="360"/>
      </w:pPr>
      <w:rPr>
        <w:rFonts w:ascii="Courier New" w:hAnsi="Courier New" w:cs="Courier New" w:hint="default"/>
        <w:color w:val="CC0099"/>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CC556F0"/>
    <w:multiLevelType w:val="hybridMultilevel"/>
    <w:tmpl w:val="3634CCC6"/>
    <w:lvl w:ilvl="0" w:tplc="08090003">
      <w:start w:val="1"/>
      <w:numFmt w:val="bullet"/>
      <w:lvlText w:val="o"/>
      <w:lvlJc w:val="left"/>
      <w:pPr>
        <w:ind w:left="720" w:hanging="360"/>
      </w:pPr>
      <w:rPr>
        <w:rFonts w:ascii="Courier New" w:hAnsi="Courier New" w:cs="Courier New" w:hint="default"/>
      </w:rPr>
    </w:lvl>
    <w:lvl w:ilvl="1" w:tplc="7E16A048">
      <w:start w:val="1"/>
      <w:numFmt w:val="bullet"/>
      <w:lvlText w:val="o"/>
      <w:lvlJc w:val="left"/>
      <w:pPr>
        <w:ind w:left="1440" w:hanging="360"/>
      </w:pPr>
      <w:rPr>
        <w:rFonts w:ascii="Courier New" w:hAnsi="Courier New" w:cs="Courier New" w:hint="default"/>
        <w:color w:val="CC0099"/>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7A52774"/>
    <w:multiLevelType w:val="hybridMultilevel"/>
    <w:tmpl w:val="75FEF894"/>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0B55ABB"/>
    <w:multiLevelType w:val="hybridMultilevel"/>
    <w:tmpl w:val="27067AC8"/>
    <w:lvl w:ilvl="0" w:tplc="EEA00B6A">
      <w:numFmt w:val="bullet"/>
      <w:lvlText w:val="-"/>
      <w:lvlJc w:val="left"/>
      <w:pPr>
        <w:ind w:left="36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4014E0A"/>
    <w:multiLevelType w:val="hybridMultilevel"/>
    <w:tmpl w:val="32BA5CC8"/>
    <w:lvl w:ilvl="0" w:tplc="B764F19E">
      <w:start w:val="1"/>
      <w:numFmt w:val="bullet"/>
      <w:lvlText w:val="o"/>
      <w:lvlJc w:val="left"/>
      <w:pPr>
        <w:ind w:left="720" w:hanging="360"/>
      </w:pPr>
      <w:rPr>
        <w:rFonts w:ascii="Courier New" w:hAnsi="Courier New" w:cs="Courier New" w:hint="default"/>
        <w:color w:val="CC00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EF0E1B"/>
    <w:multiLevelType w:val="hybridMultilevel"/>
    <w:tmpl w:val="BED47348"/>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CDD77D9"/>
    <w:multiLevelType w:val="hybridMultilevel"/>
    <w:tmpl w:val="29CE52B8"/>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7E6D73FE"/>
    <w:multiLevelType w:val="hybridMultilevel"/>
    <w:tmpl w:val="646AD2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13"/>
  </w:num>
  <w:num w:numId="4">
    <w:abstractNumId w:val="14"/>
  </w:num>
  <w:num w:numId="5">
    <w:abstractNumId w:val="16"/>
  </w:num>
  <w:num w:numId="6">
    <w:abstractNumId w:val="11"/>
  </w:num>
  <w:num w:numId="7">
    <w:abstractNumId w:val="18"/>
  </w:num>
  <w:num w:numId="8">
    <w:abstractNumId w:val="17"/>
  </w:num>
  <w:num w:numId="9">
    <w:abstractNumId w:val="3"/>
  </w:num>
  <w:num w:numId="10">
    <w:abstractNumId w:val="7"/>
  </w:num>
  <w:num w:numId="11">
    <w:abstractNumId w:val="4"/>
  </w:num>
  <w:num w:numId="12">
    <w:abstractNumId w:val="2"/>
  </w:num>
  <w:num w:numId="13">
    <w:abstractNumId w:val="20"/>
  </w:num>
  <w:num w:numId="14">
    <w:abstractNumId w:val="5"/>
  </w:num>
  <w:num w:numId="15">
    <w:abstractNumId w:val="15"/>
  </w:num>
  <w:num w:numId="16">
    <w:abstractNumId w:val="6"/>
  </w:num>
  <w:num w:numId="17">
    <w:abstractNumId w:val="10"/>
  </w:num>
  <w:num w:numId="18">
    <w:abstractNumId w:val="19"/>
  </w:num>
  <w:num w:numId="19">
    <w:abstractNumId w:val="12"/>
  </w:num>
  <w:num w:numId="20">
    <w:abstractNumId w:val="9"/>
  </w:num>
  <w:num w:numId="21">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3">
      <o:colormru v:ext="edit" colors="#ff6,#69f,#90f,#ccecff,#f39"/>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9A5"/>
    <w:rsid w:val="000215BE"/>
    <w:rsid w:val="000410BE"/>
    <w:rsid w:val="00045A03"/>
    <w:rsid w:val="000569F1"/>
    <w:rsid w:val="0006517E"/>
    <w:rsid w:val="00070987"/>
    <w:rsid w:val="0007504F"/>
    <w:rsid w:val="000862BC"/>
    <w:rsid w:val="000A2BFF"/>
    <w:rsid w:val="000D019B"/>
    <w:rsid w:val="000D67F2"/>
    <w:rsid w:val="000E2E07"/>
    <w:rsid w:val="001121F6"/>
    <w:rsid w:val="00112E61"/>
    <w:rsid w:val="00141969"/>
    <w:rsid w:val="001428D1"/>
    <w:rsid w:val="00144062"/>
    <w:rsid w:val="001467A2"/>
    <w:rsid w:val="001515AB"/>
    <w:rsid w:val="00152399"/>
    <w:rsid w:val="0016253D"/>
    <w:rsid w:val="00163941"/>
    <w:rsid w:val="00174444"/>
    <w:rsid w:val="00187453"/>
    <w:rsid w:val="00195FAC"/>
    <w:rsid w:val="001A4D6E"/>
    <w:rsid w:val="001A7E2F"/>
    <w:rsid w:val="001F36DF"/>
    <w:rsid w:val="001F3BCA"/>
    <w:rsid w:val="001F6E1D"/>
    <w:rsid w:val="001F7DF0"/>
    <w:rsid w:val="002031EA"/>
    <w:rsid w:val="00216FD8"/>
    <w:rsid w:val="00225474"/>
    <w:rsid w:val="00226896"/>
    <w:rsid w:val="00235A87"/>
    <w:rsid w:val="00240BE4"/>
    <w:rsid w:val="00246942"/>
    <w:rsid w:val="002643A1"/>
    <w:rsid w:val="00291ABA"/>
    <w:rsid w:val="00295070"/>
    <w:rsid w:val="002A3F0E"/>
    <w:rsid w:val="002B113D"/>
    <w:rsid w:val="002C660C"/>
    <w:rsid w:val="002C7866"/>
    <w:rsid w:val="002D15AF"/>
    <w:rsid w:val="002D564B"/>
    <w:rsid w:val="002F42B0"/>
    <w:rsid w:val="00305E96"/>
    <w:rsid w:val="003135DA"/>
    <w:rsid w:val="00326FB6"/>
    <w:rsid w:val="00330F58"/>
    <w:rsid w:val="00335537"/>
    <w:rsid w:val="00340116"/>
    <w:rsid w:val="00344E23"/>
    <w:rsid w:val="00367DF0"/>
    <w:rsid w:val="00374EDB"/>
    <w:rsid w:val="00377D00"/>
    <w:rsid w:val="003837FD"/>
    <w:rsid w:val="00391223"/>
    <w:rsid w:val="003A1AB5"/>
    <w:rsid w:val="003B4F25"/>
    <w:rsid w:val="003C01A2"/>
    <w:rsid w:val="003F084F"/>
    <w:rsid w:val="003F4EAC"/>
    <w:rsid w:val="004033E4"/>
    <w:rsid w:val="0040436A"/>
    <w:rsid w:val="004045F0"/>
    <w:rsid w:val="004130CC"/>
    <w:rsid w:val="00416517"/>
    <w:rsid w:val="004208FE"/>
    <w:rsid w:val="004538A9"/>
    <w:rsid w:val="004571DC"/>
    <w:rsid w:val="0046438F"/>
    <w:rsid w:val="0049368E"/>
    <w:rsid w:val="004B1163"/>
    <w:rsid w:val="004B2BF8"/>
    <w:rsid w:val="004B7591"/>
    <w:rsid w:val="004E05BB"/>
    <w:rsid w:val="004E0EC0"/>
    <w:rsid w:val="004E1D0A"/>
    <w:rsid w:val="00502A42"/>
    <w:rsid w:val="0051661E"/>
    <w:rsid w:val="00526443"/>
    <w:rsid w:val="00534BB5"/>
    <w:rsid w:val="0057674D"/>
    <w:rsid w:val="0058322B"/>
    <w:rsid w:val="00591120"/>
    <w:rsid w:val="005A3AD1"/>
    <w:rsid w:val="005A72C0"/>
    <w:rsid w:val="005C4B08"/>
    <w:rsid w:val="005C4F73"/>
    <w:rsid w:val="005C5EDF"/>
    <w:rsid w:val="005D3BED"/>
    <w:rsid w:val="005D7851"/>
    <w:rsid w:val="005E237D"/>
    <w:rsid w:val="005E7ABE"/>
    <w:rsid w:val="005F3A33"/>
    <w:rsid w:val="005F48D4"/>
    <w:rsid w:val="005F5103"/>
    <w:rsid w:val="005F6D49"/>
    <w:rsid w:val="006000E1"/>
    <w:rsid w:val="006020F5"/>
    <w:rsid w:val="006350B2"/>
    <w:rsid w:val="00637A75"/>
    <w:rsid w:val="00653018"/>
    <w:rsid w:val="006568A8"/>
    <w:rsid w:val="0069133D"/>
    <w:rsid w:val="006A6A42"/>
    <w:rsid w:val="006B71A4"/>
    <w:rsid w:val="006C324F"/>
    <w:rsid w:val="006D41DB"/>
    <w:rsid w:val="006E42F2"/>
    <w:rsid w:val="006F1F17"/>
    <w:rsid w:val="006F1F96"/>
    <w:rsid w:val="006F4011"/>
    <w:rsid w:val="006F41C5"/>
    <w:rsid w:val="006F56DD"/>
    <w:rsid w:val="006F65C7"/>
    <w:rsid w:val="006F6BA7"/>
    <w:rsid w:val="00706E02"/>
    <w:rsid w:val="00706FCA"/>
    <w:rsid w:val="00716C85"/>
    <w:rsid w:val="007276E2"/>
    <w:rsid w:val="00727AB3"/>
    <w:rsid w:val="0074453F"/>
    <w:rsid w:val="00745D48"/>
    <w:rsid w:val="00751457"/>
    <w:rsid w:val="00751F54"/>
    <w:rsid w:val="00754C20"/>
    <w:rsid w:val="007652BC"/>
    <w:rsid w:val="00772155"/>
    <w:rsid w:val="007742DE"/>
    <w:rsid w:val="00774FA3"/>
    <w:rsid w:val="007A52E5"/>
    <w:rsid w:val="007C0908"/>
    <w:rsid w:val="007E0922"/>
    <w:rsid w:val="007E7951"/>
    <w:rsid w:val="007F3BC8"/>
    <w:rsid w:val="00801D02"/>
    <w:rsid w:val="008053F8"/>
    <w:rsid w:val="0080640A"/>
    <w:rsid w:val="00810EA2"/>
    <w:rsid w:val="0081461B"/>
    <w:rsid w:val="00815185"/>
    <w:rsid w:val="00816EA1"/>
    <w:rsid w:val="008226A2"/>
    <w:rsid w:val="008265BA"/>
    <w:rsid w:val="008354E5"/>
    <w:rsid w:val="008373E5"/>
    <w:rsid w:val="00851E7D"/>
    <w:rsid w:val="00871C2E"/>
    <w:rsid w:val="00885CBD"/>
    <w:rsid w:val="008915EA"/>
    <w:rsid w:val="008944C0"/>
    <w:rsid w:val="008A2D0B"/>
    <w:rsid w:val="008A6DF0"/>
    <w:rsid w:val="008C0B4E"/>
    <w:rsid w:val="008C5645"/>
    <w:rsid w:val="008C5BA2"/>
    <w:rsid w:val="008F05B1"/>
    <w:rsid w:val="008F2DAB"/>
    <w:rsid w:val="009009E2"/>
    <w:rsid w:val="00906C0F"/>
    <w:rsid w:val="009159A5"/>
    <w:rsid w:val="0092151A"/>
    <w:rsid w:val="00930E6C"/>
    <w:rsid w:val="0094139B"/>
    <w:rsid w:val="009634F2"/>
    <w:rsid w:val="0096780D"/>
    <w:rsid w:val="00980ACB"/>
    <w:rsid w:val="009A140D"/>
    <w:rsid w:val="009A208D"/>
    <w:rsid w:val="009A22A9"/>
    <w:rsid w:val="009B2DB7"/>
    <w:rsid w:val="009C5C0C"/>
    <w:rsid w:val="009D4918"/>
    <w:rsid w:val="009F0AB1"/>
    <w:rsid w:val="009F2D95"/>
    <w:rsid w:val="009F4DFF"/>
    <w:rsid w:val="00A020C6"/>
    <w:rsid w:val="00A21802"/>
    <w:rsid w:val="00A23A6F"/>
    <w:rsid w:val="00A24DCE"/>
    <w:rsid w:val="00A30191"/>
    <w:rsid w:val="00A32352"/>
    <w:rsid w:val="00A46627"/>
    <w:rsid w:val="00A554BD"/>
    <w:rsid w:val="00A63A93"/>
    <w:rsid w:val="00A67CD4"/>
    <w:rsid w:val="00A82924"/>
    <w:rsid w:val="00A83E5B"/>
    <w:rsid w:val="00A91D55"/>
    <w:rsid w:val="00A9549B"/>
    <w:rsid w:val="00A96251"/>
    <w:rsid w:val="00AA0C02"/>
    <w:rsid w:val="00AA2EEE"/>
    <w:rsid w:val="00AA46DC"/>
    <w:rsid w:val="00AA4B1D"/>
    <w:rsid w:val="00AC0F0D"/>
    <w:rsid w:val="00AC236B"/>
    <w:rsid w:val="00AC4111"/>
    <w:rsid w:val="00AD4CD0"/>
    <w:rsid w:val="00AD5398"/>
    <w:rsid w:val="00AD7278"/>
    <w:rsid w:val="00AE48B3"/>
    <w:rsid w:val="00AF2BAF"/>
    <w:rsid w:val="00AF39C0"/>
    <w:rsid w:val="00B207C3"/>
    <w:rsid w:val="00B30E71"/>
    <w:rsid w:val="00B57991"/>
    <w:rsid w:val="00B85EA1"/>
    <w:rsid w:val="00B9758A"/>
    <w:rsid w:val="00BA1E06"/>
    <w:rsid w:val="00BA2D2A"/>
    <w:rsid w:val="00BA4F05"/>
    <w:rsid w:val="00BB3556"/>
    <w:rsid w:val="00BC495D"/>
    <w:rsid w:val="00BE5B2C"/>
    <w:rsid w:val="00BF1F6E"/>
    <w:rsid w:val="00C00C83"/>
    <w:rsid w:val="00C04D3E"/>
    <w:rsid w:val="00C25191"/>
    <w:rsid w:val="00C763F9"/>
    <w:rsid w:val="00CB1963"/>
    <w:rsid w:val="00CB198B"/>
    <w:rsid w:val="00CC0620"/>
    <w:rsid w:val="00CF6866"/>
    <w:rsid w:val="00D06535"/>
    <w:rsid w:val="00D27692"/>
    <w:rsid w:val="00D312D8"/>
    <w:rsid w:val="00D43017"/>
    <w:rsid w:val="00D43AD0"/>
    <w:rsid w:val="00D67725"/>
    <w:rsid w:val="00D67EA7"/>
    <w:rsid w:val="00D716DC"/>
    <w:rsid w:val="00D75324"/>
    <w:rsid w:val="00D953F4"/>
    <w:rsid w:val="00DA1E32"/>
    <w:rsid w:val="00DA5956"/>
    <w:rsid w:val="00DA7737"/>
    <w:rsid w:val="00DB6E57"/>
    <w:rsid w:val="00DB7097"/>
    <w:rsid w:val="00DC6767"/>
    <w:rsid w:val="00DC67EE"/>
    <w:rsid w:val="00DD0956"/>
    <w:rsid w:val="00DD4C2C"/>
    <w:rsid w:val="00DF23FF"/>
    <w:rsid w:val="00E0488A"/>
    <w:rsid w:val="00E638BC"/>
    <w:rsid w:val="00E9287D"/>
    <w:rsid w:val="00EA3966"/>
    <w:rsid w:val="00EB588F"/>
    <w:rsid w:val="00EB72E5"/>
    <w:rsid w:val="00EC53F0"/>
    <w:rsid w:val="00ED7C64"/>
    <w:rsid w:val="00EE3B76"/>
    <w:rsid w:val="00EF4DA0"/>
    <w:rsid w:val="00F0443F"/>
    <w:rsid w:val="00F12060"/>
    <w:rsid w:val="00F176CC"/>
    <w:rsid w:val="00F351EE"/>
    <w:rsid w:val="00F661E4"/>
    <w:rsid w:val="00F7768C"/>
    <w:rsid w:val="00F8645E"/>
    <w:rsid w:val="00F91D68"/>
    <w:rsid w:val="00F94D51"/>
    <w:rsid w:val="00F974F8"/>
    <w:rsid w:val="00FA7B7D"/>
    <w:rsid w:val="00FB31F8"/>
    <w:rsid w:val="00FD30E7"/>
    <w:rsid w:val="00FF7A0A"/>
    <w:rsid w:val="00FF7C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3">
      <o:colormru v:ext="edit" colors="#ff6,#69f,#90f,#ccecff,#f39"/>
    </o:shapedefaults>
    <o:shapelayout v:ext="edit">
      <o:idmap v:ext="edit" data="1"/>
    </o:shapelayout>
  </w:shapeDefaults>
  <w:decimalSymbol w:val="."/>
  <w:listSeparator w:val=","/>
  <w15:docId w15:val="{EEDA49DB-24ED-4888-8174-FFEC5279D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1963"/>
    <w:rPr>
      <w:sz w:val="32"/>
    </w:rPr>
  </w:style>
  <w:style w:type="paragraph" w:styleId="Heading1">
    <w:name w:val="heading 1"/>
    <w:basedOn w:val="Normal"/>
    <w:next w:val="Normal"/>
    <w:link w:val="Heading1Char"/>
    <w:uiPriority w:val="9"/>
    <w:qFormat/>
    <w:rsid w:val="0051661E"/>
    <w:pPr>
      <w:keepNext/>
      <w:keepLines/>
      <w:spacing w:after="0"/>
      <w:outlineLvl w:val="0"/>
    </w:pPr>
    <w:rPr>
      <w:rFonts w:ascii="Georgia" w:eastAsiaTheme="majorEastAsia" w:hAnsi="Georgia" w:cstheme="majorBidi"/>
      <w:b/>
      <w:bCs/>
      <w:sz w:val="52"/>
      <w:szCs w:val="28"/>
    </w:rPr>
  </w:style>
  <w:style w:type="paragraph" w:styleId="Heading2">
    <w:name w:val="heading 2"/>
    <w:basedOn w:val="Normal"/>
    <w:next w:val="Normal"/>
    <w:link w:val="Heading2Char"/>
    <w:uiPriority w:val="9"/>
    <w:unhideWhenUsed/>
    <w:qFormat/>
    <w:rsid w:val="0051661E"/>
    <w:pPr>
      <w:keepNext/>
      <w:keepLines/>
      <w:spacing w:before="240" w:after="240"/>
      <w:outlineLvl w:val="1"/>
    </w:pPr>
    <w:rPr>
      <w:rFonts w:ascii="Georgia" w:eastAsiaTheme="majorEastAsia" w:hAnsi="Georgia" w:cstheme="majorBidi"/>
      <w:bCs/>
      <w:szCs w:val="26"/>
    </w:rPr>
  </w:style>
  <w:style w:type="paragraph" w:styleId="Heading3">
    <w:name w:val="heading 3"/>
    <w:basedOn w:val="Normal"/>
    <w:next w:val="Normal"/>
    <w:link w:val="Heading3Char"/>
    <w:autoRedefine/>
    <w:uiPriority w:val="9"/>
    <w:unhideWhenUsed/>
    <w:qFormat/>
    <w:rsid w:val="00112E61"/>
    <w:pPr>
      <w:keepNext/>
      <w:keepLines/>
      <w:spacing w:before="440" w:after="240"/>
      <w:outlineLvl w:val="2"/>
    </w:pPr>
    <w:rPr>
      <w:rFonts w:ascii="Georgia" w:eastAsiaTheme="majorEastAsia" w:hAnsi="Georgia" w:cstheme="majorBidi"/>
      <w:b/>
      <w:bCs/>
      <w:sz w:val="40"/>
    </w:rPr>
  </w:style>
  <w:style w:type="paragraph" w:styleId="Heading4">
    <w:name w:val="heading 4"/>
    <w:basedOn w:val="Normal"/>
    <w:next w:val="Normal"/>
    <w:link w:val="Heading4Char"/>
    <w:uiPriority w:val="9"/>
    <w:unhideWhenUsed/>
    <w:qFormat/>
    <w:rsid w:val="00EA3966"/>
    <w:pPr>
      <w:keepNext/>
      <w:keepLines/>
      <w:spacing w:before="200" w:after="0"/>
      <w:outlineLvl w:val="3"/>
    </w:pPr>
    <w:rPr>
      <w:rFonts w:eastAsiaTheme="majorEastAsia" w:cstheme="majorBidi"/>
      <w:bCs/>
      <w:iCs/>
      <w:color w:val="0F486E"/>
      <w:sz w:val="30"/>
    </w:rPr>
  </w:style>
  <w:style w:type="paragraph" w:styleId="Heading5">
    <w:name w:val="heading 5"/>
    <w:basedOn w:val="Normal"/>
    <w:next w:val="Normal"/>
    <w:link w:val="Heading5Char"/>
    <w:uiPriority w:val="9"/>
    <w:unhideWhenUsed/>
    <w:qFormat/>
    <w:rsid w:val="004B7591"/>
    <w:pPr>
      <w:keepNext/>
      <w:keepLines/>
      <w:spacing w:before="200" w:after="0"/>
      <w:outlineLvl w:val="4"/>
    </w:pPr>
    <w:rPr>
      <w:rFonts w:eastAsiaTheme="majorEastAsia" w:cstheme="majorBidi"/>
      <w:color w:val="FF0066"/>
    </w:rPr>
  </w:style>
  <w:style w:type="paragraph" w:styleId="Heading6">
    <w:name w:val="heading 6"/>
    <w:basedOn w:val="Normal"/>
    <w:next w:val="Normal"/>
    <w:link w:val="Heading6Char"/>
    <w:uiPriority w:val="9"/>
    <w:unhideWhenUsed/>
    <w:qFormat/>
    <w:rsid w:val="00AF39C0"/>
    <w:pPr>
      <w:keepNext/>
      <w:keepLines/>
      <w:spacing w:before="200" w:after="0"/>
      <w:outlineLvl w:val="5"/>
    </w:pPr>
    <w:rPr>
      <w:rFonts w:eastAsiaTheme="majorEastAsia" w:cstheme="majorBidi"/>
      <w:iCs/>
      <w:color w:val="CC0099"/>
      <w:sz w:val="34"/>
    </w:rPr>
  </w:style>
  <w:style w:type="paragraph" w:styleId="Heading7">
    <w:name w:val="heading 7"/>
    <w:basedOn w:val="Normal"/>
    <w:next w:val="Normal"/>
    <w:link w:val="Heading7Char"/>
    <w:uiPriority w:val="9"/>
    <w:unhideWhenUsed/>
    <w:qFormat/>
    <w:rsid w:val="005E237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815185"/>
    <w:pPr>
      <w:keepNext/>
      <w:keepLines/>
      <w:spacing w:before="40" w:after="0"/>
      <w:outlineLvl w:val="7"/>
    </w:pPr>
    <w:rPr>
      <w:rFonts w:asciiTheme="majorHAnsi" w:eastAsiaTheme="majorEastAsia" w:hAnsiTheme="majorHAnsi" w:cstheme="majorBidi"/>
      <w:color w:val="272727" w:themeColor="text1" w:themeTint="D8"/>
      <w:sz w:val="28"/>
      <w:szCs w:val="21"/>
    </w:rPr>
  </w:style>
  <w:style w:type="paragraph" w:styleId="Heading9">
    <w:name w:val="heading 9"/>
    <w:basedOn w:val="Normal"/>
    <w:next w:val="Normal"/>
    <w:link w:val="Heading9Char"/>
    <w:uiPriority w:val="9"/>
    <w:unhideWhenUsed/>
    <w:qFormat/>
    <w:rsid w:val="00A3019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78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7851"/>
    <w:rPr>
      <w:rFonts w:ascii="Tahoma" w:hAnsi="Tahoma" w:cs="Tahoma"/>
      <w:sz w:val="16"/>
      <w:szCs w:val="16"/>
    </w:rPr>
  </w:style>
  <w:style w:type="paragraph" w:styleId="ListParagraph">
    <w:name w:val="List Paragraph"/>
    <w:basedOn w:val="Normal"/>
    <w:autoRedefine/>
    <w:uiPriority w:val="34"/>
    <w:qFormat/>
    <w:rsid w:val="008A2D0B"/>
    <w:pPr>
      <w:spacing w:before="120" w:after="120" w:line="240" w:lineRule="auto"/>
      <w:contextualSpacing/>
    </w:pPr>
    <w:rPr>
      <w:rFonts w:eastAsia="Times New Roman" w:cs="Times New Roman"/>
      <w:szCs w:val="24"/>
      <w:lang w:eastAsia="en-GB"/>
    </w:rPr>
  </w:style>
  <w:style w:type="character" w:customStyle="1" w:styleId="Heading1Char">
    <w:name w:val="Heading 1 Char"/>
    <w:basedOn w:val="DefaultParagraphFont"/>
    <w:link w:val="Heading1"/>
    <w:uiPriority w:val="9"/>
    <w:rsid w:val="0051661E"/>
    <w:rPr>
      <w:rFonts w:ascii="Georgia" w:eastAsiaTheme="majorEastAsia" w:hAnsi="Georgia" w:cstheme="majorBidi"/>
      <w:b/>
      <w:bCs/>
      <w:sz w:val="52"/>
      <w:szCs w:val="28"/>
    </w:rPr>
  </w:style>
  <w:style w:type="character" w:customStyle="1" w:styleId="Heading2Char">
    <w:name w:val="Heading 2 Char"/>
    <w:basedOn w:val="DefaultParagraphFont"/>
    <w:link w:val="Heading2"/>
    <w:uiPriority w:val="9"/>
    <w:rsid w:val="0051661E"/>
    <w:rPr>
      <w:rFonts w:ascii="Georgia" w:eastAsiaTheme="majorEastAsia" w:hAnsi="Georgia" w:cstheme="majorBidi"/>
      <w:bCs/>
      <w:sz w:val="32"/>
      <w:szCs w:val="26"/>
    </w:rPr>
  </w:style>
  <w:style w:type="paragraph" w:styleId="NoSpacing">
    <w:name w:val="No Spacing"/>
    <w:link w:val="NoSpacingChar"/>
    <w:uiPriority w:val="1"/>
    <w:qFormat/>
    <w:rsid w:val="00BE5B2C"/>
    <w:pPr>
      <w:spacing w:after="0" w:line="240" w:lineRule="auto"/>
    </w:pPr>
    <w:rPr>
      <w:rFonts w:ascii="Arial" w:hAnsi="Arial"/>
      <w:sz w:val="24"/>
    </w:rPr>
  </w:style>
  <w:style w:type="paragraph" w:styleId="FootnoteText">
    <w:name w:val="footnote text"/>
    <w:basedOn w:val="Normal"/>
    <w:link w:val="FootnoteTextChar"/>
    <w:uiPriority w:val="99"/>
    <w:semiHidden/>
    <w:unhideWhenUsed/>
    <w:rsid w:val="005F48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F48D4"/>
    <w:rPr>
      <w:rFonts w:ascii="Arial" w:hAnsi="Arial"/>
      <w:sz w:val="20"/>
      <w:szCs w:val="20"/>
    </w:rPr>
  </w:style>
  <w:style w:type="character" w:styleId="FootnoteReference">
    <w:name w:val="footnote reference"/>
    <w:basedOn w:val="DefaultParagraphFont"/>
    <w:uiPriority w:val="99"/>
    <w:semiHidden/>
    <w:unhideWhenUsed/>
    <w:rsid w:val="005F48D4"/>
    <w:rPr>
      <w:vertAlign w:val="superscript"/>
    </w:rPr>
  </w:style>
  <w:style w:type="paragraph" w:styleId="EndnoteText">
    <w:name w:val="endnote text"/>
    <w:basedOn w:val="Normal"/>
    <w:link w:val="EndnoteTextChar"/>
    <w:uiPriority w:val="99"/>
    <w:semiHidden/>
    <w:unhideWhenUsed/>
    <w:rsid w:val="005F48D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F48D4"/>
    <w:rPr>
      <w:rFonts w:ascii="Arial" w:hAnsi="Arial"/>
      <w:sz w:val="20"/>
      <w:szCs w:val="20"/>
    </w:rPr>
  </w:style>
  <w:style w:type="character" w:styleId="EndnoteReference">
    <w:name w:val="endnote reference"/>
    <w:basedOn w:val="DefaultParagraphFont"/>
    <w:uiPriority w:val="99"/>
    <w:semiHidden/>
    <w:unhideWhenUsed/>
    <w:rsid w:val="005F48D4"/>
    <w:rPr>
      <w:vertAlign w:val="superscript"/>
    </w:rPr>
  </w:style>
  <w:style w:type="character" w:customStyle="1" w:styleId="Heading3Char">
    <w:name w:val="Heading 3 Char"/>
    <w:basedOn w:val="DefaultParagraphFont"/>
    <w:link w:val="Heading3"/>
    <w:uiPriority w:val="9"/>
    <w:rsid w:val="00112E61"/>
    <w:rPr>
      <w:rFonts w:ascii="Georgia" w:eastAsiaTheme="majorEastAsia" w:hAnsi="Georgia" w:cstheme="majorBidi"/>
      <w:b/>
      <w:bCs/>
      <w:sz w:val="40"/>
    </w:rPr>
  </w:style>
  <w:style w:type="character" w:styleId="Hyperlink">
    <w:name w:val="Hyperlink"/>
    <w:basedOn w:val="DefaultParagraphFont"/>
    <w:uiPriority w:val="99"/>
    <w:unhideWhenUsed/>
    <w:rsid w:val="004033E4"/>
    <w:rPr>
      <w:color w:val="000000" w:themeColor="hyperlink"/>
      <w:u w:val="single"/>
    </w:rPr>
  </w:style>
  <w:style w:type="character" w:styleId="FollowedHyperlink">
    <w:name w:val="FollowedHyperlink"/>
    <w:basedOn w:val="DefaultParagraphFont"/>
    <w:uiPriority w:val="99"/>
    <w:semiHidden/>
    <w:unhideWhenUsed/>
    <w:rsid w:val="00246942"/>
    <w:rPr>
      <w:color w:val="FF9900" w:themeColor="followedHyperlink"/>
      <w:u w:val="single"/>
    </w:rPr>
  </w:style>
  <w:style w:type="character" w:customStyle="1" w:styleId="Heading4Char">
    <w:name w:val="Heading 4 Char"/>
    <w:basedOn w:val="DefaultParagraphFont"/>
    <w:link w:val="Heading4"/>
    <w:uiPriority w:val="9"/>
    <w:rsid w:val="00EA3966"/>
    <w:rPr>
      <w:rFonts w:eastAsiaTheme="majorEastAsia" w:cstheme="majorBidi"/>
      <w:bCs/>
      <w:iCs/>
      <w:color w:val="0F486E"/>
      <w:sz w:val="30"/>
    </w:rPr>
  </w:style>
  <w:style w:type="character" w:customStyle="1" w:styleId="Heading5Char">
    <w:name w:val="Heading 5 Char"/>
    <w:basedOn w:val="DefaultParagraphFont"/>
    <w:link w:val="Heading5"/>
    <w:uiPriority w:val="9"/>
    <w:rsid w:val="004B7591"/>
    <w:rPr>
      <w:rFonts w:ascii="Arial" w:eastAsiaTheme="majorEastAsia" w:hAnsi="Arial" w:cstheme="majorBidi"/>
      <w:color w:val="FF0066"/>
      <w:sz w:val="28"/>
    </w:rPr>
  </w:style>
  <w:style w:type="character" w:customStyle="1" w:styleId="Heading6Char">
    <w:name w:val="Heading 6 Char"/>
    <w:basedOn w:val="DefaultParagraphFont"/>
    <w:link w:val="Heading6"/>
    <w:uiPriority w:val="9"/>
    <w:rsid w:val="00AF39C0"/>
    <w:rPr>
      <w:rFonts w:ascii="Arial" w:eastAsiaTheme="majorEastAsia" w:hAnsi="Arial" w:cstheme="majorBidi"/>
      <w:iCs/>
      <w:color w:val="CC0099"/>
      <w:sz w:val="34"/>
    </w:rPr>
  </w:style>
  <w:style w:type="character" w:styleId="Strong">
    <w:name w:val="Strong"/>
    <w:basedOn w:val="DefaultParagraphFont"/>
    <w:uiPriority w:val="22"/>
    <w:qFormat/>
    <w:rsid w:val="009634F2"/>
    <w:rPr>
      <w:b/>
      <w:bCs/>
      <w:color w:val="CC0099"/>
    </w:rPr>
  </w:style>
  <w:style w:type="paragraph" w:customStyle="1" w:styleId="Default">
    <w:name w:val="Default"/>
    <w:rsid w:val="0022547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nhideWhenUsed/>
    <w:rsid w:val="00EC53F0"/>
    <w:pPr>
      <w:tabs>
        <w:tab w:val="center" w:pos="4513"/>
        <w:tab w:val="right" w:pos="9026"/>
      </w:tabs>
      <w:spacing w:after="0" w:line="240" w:lineRule="auto"/>
    </w:pPr>
  </w:style>
  <w:style w:type="character" w:customStyle="1" w:styleId="HeaderChar">
    <w:name w:val="Header Char"/>
    <w:basedOn w:val="DefaultParagraphFont"/>
    <w:link w:val="Header"/>
    <w:rsid w:val="00EC53F0"/>
    <w:rPr>
      <w:rFonts w:ascii="Arial" w:hAnsi="Arial"/>
      <w:sz w:val="24"/>
    </w:rPr>
  </w:style>
  <w:style w:type="paragraph" w:styleId="Footer">
    <w:name w:val="footer"/>
    <w:basedOn w:val="Normal"/>
    <w:link w:val="FooterChar"/>
    <w:unhideWhenUsed/>
    <w:rsid w:val="00EC53F0"/>
    <w:pPr>
      <w:tabs>
        <w:tab w:val="center" w:pos="4513"/>
        <w:tab w:val="right" w:pos="9026"/>
      </w:tabs>
      <w:spacing w:after="0" w:line="240" w:lineRule="auto"/>
    </w:pPr>
  </w:style>
  <w:style w:type="character" w:customStyle="1" w:styleId="FooterChar">
    <w:name w:val="Footer Char"/>
    <w:basedOn w:val="DefaultParagraphFont"/>
    <w:link w:val="Footer"/>
    <w:rsid w:val="00EC53F0"/>
    <w:rPr>
      <w:rFonts w:ascii="Arial" w:hAnsi="Arial"/>
      <w:sz w:val="24"/>
    </w:rPr>
  </w:style>
  <w:style w:type="paragraph" w:customStyle="1" w:styleId="869F5D86A0724688A234C6CC24B6A76E">
    <w:name w:val="869F5D86A0724688A234C6CC24B6A76E"/>
    <w:rsid w:val="002D564B"/>
    <w:rPr>
      <w:rFonts w:eastAsiaTheme="minorEastAsia"/>
      <w:lang w:val="en-US" w:eastAsia="ja-JP"/>
    </w:rPr>
  </w:style>
  <w:style w:type="character" w:customStyle="1" w:styleId="NoSpacingChar">
    <w:name w:val="No Spacing Char"/>
    <w:basedOn w:val="DefaultParagraphFont"/>
    <w:link w:val="NoSpacing"/>
    <w:uiPriority w:val="1"/>
    <w:rsid w:val="002D564B"/>
    <w:rPr>
      <w:rFonts w:ascii="Arial" w:hAnsi="Arial"/>
      <w:sz w:val="24"/>
    </w:rPr>
  </w:style>
  <w:style w:type="paragraph" w:styleId="Title">
    <w:name w:val="Title"/>
    <w:basedOn w:val="Normal"/>
    <w:next w:val="Normal"/>
    <w:link w:val="TitleChar"/>
    <w:uiPriority w:val="10"/>
    <w:qFormat/>
    <w:rsid w:val="00195FAC"/>
    <w:pPr>
      <w:pBdr>
        <w:bottom w:val="single" w:sz="8" w:space="4" w:color="FF9900" w:themeColor="accent1"/>
      </w:pBdr>
      <w:spacing w:after="300" w:line="240" w:lineRule="auto"/>
      <w:contextualSpacing/>
    </w:pPr>
    <w:rPr>
      <w:rFonts w:asciiTheme="majorHAnsi" w:eastAsiaTheme="majorEastAsia" w:hAnsiTheme="majorHAnsi" w:cstheme="majorBidi"/>
      <w:color w:val="BF004C" w:themeColor="text2" w:themeShade="BF"/>
      <w:spacing w:val="5"/>
      <w:kern w:val="28"/>
      <w:sz w:val="52"/>
      <w:szCs w:val="52"/>
    </w:rPr>
  </w:style>
  <w:style w:type="character" w:customStyle="1" w:styleId="TitleChar">
    <w:name w:val="Title Char"/>
    <w:basedOn w:val="DefaultParagraphFont"/>
    <w:link w:val="Title"/>
    <w:uiPriority w:val="10"/>
    <w:rsid w:val="00195FAC"/>
    <w:rPr>
      <w:rFonts w:asciiTheme="majorHAnsi" w:eastAsiaTheme="majorEastAsia" w:hAnsiTheme="majorHAnsi" w:cstheme="majorBidi"/>
      <w:color w:val="BF004C" w:themeColor="text2" w:themeShade="BF"/>
      <w:spacing w:val="5"/>
      <w:kern w:val="28"/>
      <w:sz w:val="52"/>
      <w:szCs w:val="52"/>
    </w:rPr>
  </w:style>
  <w:style w:type="paragraph" w:styleId="IntenseQuote">
    <w:name w:val="Intense Quote"/>
    <w:basedOn w:val="Normal"/>
    <w:next w:val="Normal"/>
    <w:link w:val="IntenseQuoteChar"/>
    <w:uiPriority w:val="30"/>
    <w:qFormat/>
    <w:rsid w:val="006C324F"/>
    <w:pPr>
      <w:pBdr>
        <w:bottom w:val="single" w:sz="4" w:space="4" w:color="FF9900" w:themeColor="accent1"/>
      </w:pBdr>
      <w:spacing w:before="200" w:after="280"/>
      <w:ind w:left="936" w:right="936"/>
    </w:pPr>
    <w:rPr>
      <w:rFonts w:ascii="Helvetica" w:eastAsiaTheme="minorEastAsia" w:hAnsi="Helvetica"/>
      <w:bCs/>
      <w:i/>
      <w:iCs/>
      <w:color w:val="052F61"/>
      <w:lang w:val="en-US" w:eastAsia="ja-JP"/>
    </w:rPr>
  </w:style>
  <w:style w:type="character" w:customStyle="1" w:styleId="IntenseQuoteChar">
    <w:name w:val="Intense Quote Char"/>
    <w:basedOn w:val="DefaultParagraphFont"/>
    <w:link w:val="IntenseQuote"/>
    <w:uiPriority w:val="30"/>
    <w:rsid w:val="006C324F"/>
    <w:rPr>
      <w:rFonts w:ascii="Helvetica" w:eastAsiaTheme="minorEastAsia" w:hAnsi="Helvetica"/>
      <w:bCs/>
      <w:i/>
      <w:iCs/>
      <w:color w:val="052F61"/>
      <w:sz w:val="32"/>
      <w:lang w:val="en-US" w:eastAsia="ja-JP"/>
    </w:rPr>
  </w:style>
  <w:style w:type="character" w:styleId="IntenseEmphasis">
    <w:name w:val="Intense Emphasis"/>
    <w:basedOn w:val="DefaultParagraphFont"/>
    <w:uiPriority w:val="21"/>
    <w:qFormat/>
    <w:rsid w:val="00340116"/>
    <w:rPr>
      <w:b/>
      <w:bCs/>
      <w:i w:val="0"/>
      <w:iCs/>
      <w:color w:val="FF9900" w:themeColor="accent1"/>
      <w:sz w:val="52"/>
    </w:rPr>
  </w:style>
  <w:style w:type="paragraph" w:styleId="Subtitle">
    <w:name w:val="Subtitle"/>
    <w:basedOn w:val="Normal"/>
    <w:next w:val="Normal"/>
    <w:link w:val="SubtitleChar"/>
    <w:uiPriority w:val="11"/>
    <w:qFormat/>
    <w:rsid w:val="003837FD"/>
    <w:pPr>
      <w:numPr>
        <w:ilvl w:val="1"/>
      </w:numPr>
    </w:pPr>
    <w:rPr>
      <w:rFonts w:asciiTheme="majorHAnsi" w:eastAsiaTheme="majorEastAsia" w:hAnsiTheme="majorHAnsi" w:cstheme="majorBidi"/>
      <w:i/>
      <w:iCs/>
      <w:color w:val="FF9900" w:themeColor="accent1"/>
      <w:spacing w:val="15"/>
      <w:szCs w:val="24"/>
    </w:rPr>
  </w:style>
  <w:style w:type="character" w:customStyle="1" w:styleId="SubtitleChar">
    <w:name w:val="Subtitle Char"/>
    <w:basedOn w:val="DefaultParagraphFont"/>
    <w:link w:val="Subtitle"/>
    <w:uiPriority w:val="11"/>
    <w:rsid w:val="003837FD"/>
    <w:rPr>
      <w:rFonts w:asciiTheme="majorHAnsi" w:eastAsiaTheme="majorEastAsia" w:hAnsiTheme="majorHAnsi" w:cstheme="majorBidi"/>
      <w:i/>
      <w:iCs/>
      <w:color w:val="FF9900" w:themeColor="accent1"/>
      <w:spacing w:val="15"/>
      <w:sz w:val="24"/>
      <w:szCs w:val="24"/>
    </w:rPr>
  </w:style>
  <w:style w:type="paragraph" w:customStyle="1" w:styleId="nodeintro">
    <w:name w:val="node__intro"/>
    <w:basedOn w:val="Normal"/>
    <w:rsid w:val="0094139B"/>
    <w:pPr>
      <w:spacing w:before="100" w:beforeAutospacing="1" w:after="100" w:afterAutospacing="1" w:line="240" w:lineRule="auto"/>
    </w:pPr>
    <w:rPr>
      <w:rFonts w:ascii="Times New Roman" w:eastAsia="Times New Roman" w:hAnsi="Times New Roman" w:cs="Times New Roman"/>
      <w:szCs w:val="24"/>
      <w:lang w:eastAsia="en-GB"/>
    </w:rPr>
  </w:style>
  <w:style w:type="paragraph" w:styleId="Quote">
    <w:name w:val="Quote"/>
    <w:basedOn w:val="Normal"/>
    <w:next w:val="Normal"/>
    <w:link w:val="QuoteChar"/>
    <w:uiPriority w:val="29"/>
    <w:qFormat/>
    <w:rsid w:val="00502A42"/>
    <w:rPr>
      <w:rFonts w:eastAsiaTheme="minorEastAsia"/>
      <w:i/>
      <w:iCs/>
      <w:color w:val="000000" w:themeColor="text1"/>
      <w:sz w:val="22"/>
      <w:lang w:val="en-US" w:eastAsia="ja-JP"/>
    </w:rPr>
  </w:style>
  <w:style w:type="character" w:customStyle="1" w:styleId="QuoteChar">
    <w:name w:val="Quote Char"/>
    <w:basedOn w:val="DefaultParagraphFont"/>
    <w:link w:val="Quote"/>
    <w:uiPriority w:val="29"/>
    <w:rsid w:val="00502A42"/>
    <w:rPr>
      <w:rFonts w:eastAsiaTheme="minorEastAsia"/>
      <w:i/>
      <w:iCs/>
      <w:color w:val="000000" w:themeColor="text1"/>
      <w:lang w:val="en-US" w:eastAsia="ja-JP"/>
    </w:rPr>
  </w:style>
  <w:style w:type="character" w:customStyle="1" w:styleId="Heading7Char">
    <w:name w:val="Heading 7 Char"/>
    <w:basedOn w:val="DefaultParagraphFont"/>
    <w:link w:val="Heading7"/>
    <w:uiPriority w:val="9"/>
    <w:rsid w:val="005E237D"/>
    <w:rPr>
      <w:rFonts w:asciiTheme="majorHAnsi" w:eastAsiaTheme="majorEastAsia" w:hAnsiTheme="majorHAnsi" w:cstheme="majorBidi"/>
      <w:i/>
      <w:iCs/>
      <w:color w:val="404040" w:themeColor="text1" w:themeTint="BF"/>
      <w:sz w:val="28"/>
    </w:rPr>
  </w:style>
  <w:style w:type="character" w:customStyle="1" w:styleId="st">
    <w:name w:val="st"/>
    <w:basedOn w:val="DefaultParagraphFont"/>
    <w:rsid w:val="00141969"/>
  </w:style>
  <w:style w:type="character" w:styleId="Emphasis">
    <w:name w:val="Emphasis"/>
    <w:basedOn w:val="DefaultParagraphFont"/>
    <w:uiPriority w:val="20"/>
    <w:qFormat/>
    <w:rsid w:val="00141969"/>
    <w:rPr>
      <w:i/>
      <w:iCs/>
    </w:rPr>
  </w:style>
  <w:style w:type="character" w:styleId="SubtleEmphasis">
    <w:name w:val="Subtle Emphasis"/>
    <w:basedOn w:val="DefaultParagraphFont"/>
    <w:uiPriority w:val="19"/>
    <w:qFormat/>
    <w:rsid w:val="009634F2"/>
    <w:rPr>
      <w:i/>
      <w:iCs/>
      <w:color w:val="993366"/>
    </w:rPr>
  </w:style>
  <w:style w:type="character" w:styleId="IntenseReference">
    <w:name w:val="Intense Reference"/>
    <w:basedOn w:val="DefaultParagraphFont"/>
    <w:uiPriority w:val="32"/>
    <w:qFormat/>
    <w:rsid w:val="00754C20"/>
    <w:rPr>
      <w:b/>
      <w:bCs/>
      <w:smallCaps/>
      <w:color w:val="FF9900" w:themeColor="accent1"/>
      <w:spacing w:val="5"/>
    </w:rPr>
  </w:style>
  <w:style w:type="character" w:styleId="SubtleReference">
    <w:name w:val="Subtle Reference"/>
    <w:basedOn w:val="DefaultParagraphFont"/>
    <w:uiPriority w:val="31"/>
    <w:qFormat/>
    <w:rsid w:val="00326FB6"/>
    <w:rPr>
      <w:smallCaps/>
      <w:color w:val="5A5A5A" w:themeColor="text1" w:themeTint="A5"/>
    </w:rPr>
  </w:style>
  <w:style w:type="character" w:styleId="PageNumber">
    <w:name w:val="page number"/>
    <w:basedOn w:val="DefaultParagraphFont"/>
    <w:rsid w:val="006F1F17"/>
  </w:style>
  <w:style w:type="table" w:styleId="ListTable4-Accent1">
    <w:name w:val="List Table 4 Accent 1"/>
    <w:basedOn w:val="TableNormal"/>
    <w:uiPriority w:val="49"/>
    <w:rsid w:val="000E2E07"/>
    <w:pPr>
      <w:spacing w:after="0" w:line="240" w:lineRule="auto"/>
    </w:pPr>
    <w:tblPr>
      <w:tblStyleRowBandSize w:val="1"/>
      <w:tblStyleColBandSize w:val="1"/>
      <w:tblBorders>
        <w:top w:val="single" w:sz="4" w:space="0" w:color="FFC166" w:themeColor="accent1" w:themeTint="99"/>
        <w:left w:val="single" w:sz="4" w:space="0" w:color="FFC166" w:themeColor="accent1" w:themeTint="99"/>
        <w:bottom w:val="single" w:sz="4" w:space="0" w:color="FFC166" w:themeColor="accent1" w:themeTint="99"/>
        <w:right w:val="single" w:sz="4" w:space="0" w:color="FFC166" w:themeColor="accent1" w:themeTint="99"/>
        <w:insideH w:val="single" w:sz="4" w:space="0" w:color="FFC166" w:themeColor="accent1" w:themeTint="99"/>
      </w:tblBorders>
    </w:tblPr>
    <w:tblStylePr w:type="firstRow">
      <w:rPr>
        <w:b/>
        <w:bCs/>
        <w:color w:val="FFFFFF" w:themeColor="background1"/>
      </w:rPr>
      <w:tblPr/>
      <w:tcPr>
        <w:tcBorders>
          <w:top w:val="single" w:sz="4" w:space="0" w:color="FF9900" w:themeColor="accent1"/>
          <w:left w:val="single" w:sz="4" w:space="0" w:color="FF9900" w:themeColor="accent1"/>
          <w:bottom w:val="single" w:sz="4" w:space="0" w:color="FF9900" w:themeColor="accent1"/>
          <w:right w:val="single" w:sz="4" w:space="0" w:color="FF9900" w:themeColor="accent1"/>
          <w:insideH w:val="nil"/>
        </w:tcBorders>
        <w:shd w:val="clear" w:color="auto" w:fill="FF9900" w:themeFill="accent1"/>
      </w:tcPr>
    </w:tblStylePr>
    <w:tblStylePr w:type="lastRow">
      <w:rPr>
        <w:b/>
        <w:bCs/>
      </w:rPr>
      <w:tblPr/>
      <w:tcPr>
        <w:tcBorders>
          <w:top w:val="double" w:sz="4" w:space="0" w:color="FFC166" w:themeColor="accent1" w:themeTint="99"/>
        </w:tcBorders>
      </w:tcPr>
    </w:tblStylePr>
    <w:tblStylePr w:type="firstCol">
      <w:rPr>
        <w:b/>
        <w:bCs/>
      </w:rPr>
    </w:tblStylePr>
    <w:tblStylePr w:type="lastCol">
      <w:rPr>
        <w:b/>
        <w:bCs/>
      </w:rPr>
    </w:tblStylePr>
    <w:tblStylePr w:type="band1Vert">
      <w:tblPr/>
      <w:tcPr>
        <w:shd w:val="clear" w:color="auto" w:fill="FFEACC" w:themeFill="accent1" w:themeFillTint="33"/>
      </w:tcPr>
    </w:tblStylePr>
    <w:tblStylePr w:type="band1Horz">
      <w:tblPr/>
      <w:tcPr>
        <w:shd w:val="clear" w:color="auto" w:fill="FFEACC" w:themeFill="accent1" w:themeFillTint="33"/>
      </w:tcPr>
    </w:tblStylePr>
  </w:style>
  <w:style w:type="table" w:styleId="GridTable1Light">
    <w:name w:val="Grid Table 1 Light"/>
    <w:basedOn w:val="TableNormal"/>
    <w:uiPriority w:val="46"/>
    <w:rsid w:val="000E2E0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8Char">
    <w:name w:val="Heading 8 Char"/>
    <w:basedOn w:val="DefaultParagraphFont"/>
    <w:link w:val="Heading8"/>
    <w:uiPriority w:val="9"/>
    <w:rsid w:val="00815185"/>
    <w:rPr>
      <w:rFonts w:asciiTheme="majorHAnsi" w:eastAsiaTheme="majorEastAsia" w:hAnsiTheme="majorHAnsi" w:cstheme="majorBidi"/>
      <w:color w:val="272727" w:themeColor="text1" w:themeTint="D8"/>
      <w:sz w:val="28"/>
      <w:szCs w:val="21"/>
    </w:rPr>
  </w:style>
  <w:style w:type="character" w:customStyle="1" w:styleId="Heading9Char">
    <w:name w:val="Heading 9 Char"/>
    <w:basedOn w:val="DefaultParagraphFont"/>
    <w:link w:val="Heading9"/>
    <w:uiPriority w:val="9"/>
    <w:rsid w:val="00A30191"/>
    <w:rPr>
      <w:rFonts w:asciiTheme="majorHAnsi" w:eastAsiaTheme="majorEastAsia" w:hAnsiTheme="majorHAnsi" w:cstheme="majorBidi"/>
      <w:i/>
      <w:iCs/>
      <w:color w:val="272727" w:themeColor="text1" w:themeTint="D8"/>
      <w:sz w:val="21"/>
      <w:szCs w:val="21"/>
    </w:rPr>
  </w:style>
  <w:style w:type="character" w:styleId="PlaceholderText">
    <w:name w:val="Placeholder Text"/>
    <w:basedOn w:val="DefaultParagraphFont"/>
    <w:uiPriority w:val="99"/>
    <w:semiHidden/>
    <w:rsid w:val="00F661E4"/>
    <w:rPr>
      <w:color w:val="808080"/>
    </w:rPr>
  </w:style>
  <w:style w:type="character" w:customStyle="1" w:styleId="Drop-downgrade">
    <w:name w:val="Drop-down grade"/>
    <w:basedOn w:val="DefaultParagraphFont"/>
    <w:uiPriority w:val="1"/>
    <w:qFormat/>
    <w:rsid w:val="00637A75"/>
    <w:rPr>
      <w:rFonts w:ascii="Century Gothic" w:hAnsi="Century Gothic"/>
      <w:sz w:val="40"/>
    </w:rPr>
  </w:style>
  <w:style w:type="character" w:customStyle="1" w:styleId="Style1">
    <w:name w:val="Style1"/>
    <w:basedOn w:val="DefaultParagraphFont"/>
    <w:uiPriority w:val="1"/>
    <w:rsid w:val="004E1D0A"/>
    <w:rPr>
      <w:rFonts w:ascii="Century Gothic" w:hAnsi="Century Gothic"/>
      <w:b/>
      <w:color w:val="0F486E"/>
      <w:sz w:val="28"/>
    </w:rPr>
  </w:style>
  <w:style w:type="character" w:customStyle="1" w:styleId="Style2">
    <w:name w:val="Style2"/>
    <w:basedOn w:val="DefaultParagraphFont"/>
    <w:uiPriority w:val="1"/>
    <w:rsid w:val="004E1D0A"/>
    <w:rPr>
      <w:rFonts w:ascii="Century Gothic" w:hAnsi="Century Gothic"/>
      <w:b/>
      <w:color w:val="0F486E"/>
      <w:sz w:val="28"/>
    </w:rPr>
  </w:style>
  <w:style w:type="character" w:customStyle="1" w:styleId="Grade">
    <w:name w:val="Grade"/>
    <w:basedOn w:val="DefaultParagraphFont"/>
    <w:uiPriority w:val="1"/>
    <w:rsid w:val="004E1D0A"/>
    <w:rPr>
      <w:rFonts w:asciiTheme="minorHAnsi" w:hAnsiTheme="minorHAnsi"/>
      <w:b/>
      <w:color w:val="0F486E"/>
      <w:sz w:val="28"/>
    </w:rPr>
  </w:style>
  <w:style w:type="character" w:customStyle="1" w:styleId="Style3">
    <w:name w:val="Style3"/>
    <w:basedOn w:val="DefaultParagraphFont"/>
    <w:uiPriority w:val="1"/>
    <w:rsid w:val="004E1D0A"/>
    <w:rPr>
      <w:rFonts w:asciiTheme="minorHAnsi" w:hAnsiTheme="minorHAnsi"/>
      <w:b/>
      <w:color w:val="0F486E"/>
      <w:sz w:val="28"/>
    </w:rPr>
  </w:style>
  <w:style w:type="character" w:customStyle="1" w:styleId="Style4">
    <w:name w:val="Style4"/>
    <w:basedOn w:val="Grade"/>
    <w:uiPriority w:val="1"/>
    <w:rsid w:val="00C763F9"/>
    <w:rPr>
      <w:rFonts w:asciiTheme="minorHAnsi" w:hAnsiTheme="minorHAnsi"/>
      <w:b/>
      <w:color w:val="0F486E"/>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6654973">
      <w:bodyDiv w:val="1"/>
      <w:marLeft w:val="0"/>
      <w:marRight w:val="0"/>
      <w:marTop w:val="0"/>
      <w:marBottom w:val="0"/>
      <w:divBdr>
        <w:top w:val="none" w:sz="0" w:space="0" w:color="auto"/>
        <w:left w:val="none" w:sz="0" w:space="0" w:color="auto"/>
        <w:bottom w:val="none" w:sz="0" w:space="0" w:color="auto"/>
        <w:right w:val="none" w:sz="0" w:space="0" w:color="auto"/>
      </w:divBdr>
      <w:divsChild>
        <w:div w:id="1204945042">
          <w:marLeft w:val="547"/>
          <w:marRight w:val="0"/>
          <w:marTop w:val="96"/>
          <w:marBottom w:val="0"/>
          <w:divBdr>
            <w:top w:val="none" w:sz="0" w:space="0" w:color="auto"/>
            <w:left w:val="none" w:sz="0" w:space="0" w:color="auto"/>
            <w:bottom w:val="none" w:sz="0" w:space="0" w:color="auto"/>
            <w:right w:val="none" w:sz="0" w:space="0" w:color="auto"/>
          </w:divBdr>
        </w:div>
        <w:div w:id="1747533740">
          <w:marLeft w:val="547"/>
          <w:marRight w:val="0"/>
          <w:marTop w:val="96"/>
          <w:marBottom w:val="0"/>
          <w:divBdr>
            <w:top w:val="none" w:sz="0" w:space="0" w:color="auto"/>
            <w:left w:val="none" w:sz="0" w:space="0" w:color="auto"/>
            <w:bottom w:val="none" w:sz="0" w:space="0" w:color="auto"/>
            <w:right w:val="none" w:sz="0" w:space="0" w:color="auto"/>
          </w:divBdr>
        </w:div>
        <w:div w:id="183907674">
          <w:marLeft w:val="1008"/>
          <w:marRight w:val="0"/>
          <w:marTop w:val="91"/>
          <w:marBottom w:val="0"/>
          <w:divBdr>
            <w:top w:val="none" w:sz="0" w:space="0" w:color="auto"/>
            <w:left w:val="none" w:sz="0" w:space="0" w:color="auto"/>
            <w:bottom w:val="none" w:sz="0" w:space="0" w:color="auto"/>
            <w:right w:val="none" w:sz="0" w:space="0" w:color="auto"/>
          </w:divBdr>
        </w:div>
        <w:div w:id="1897429843">
          <w:marLeft w:val="1008"/>
          <w:marRight w:val="0"/>
          <w:marTop w:val="91"/>
          <w:marBottom w:val="0"/>
          <w:divBdr>
            <w:top w:val="none" w:sz="0" w:space="0" w:color="auto"/>
            <w:left w:val="none" w:sz="0" w:space="0" w:color="auto"/>
            <w:bottom w:val="none" w:sz="0" w:space="0" w:color="auto"/>
            <w:right w:val="none" w:sz="0" w:space="0" w:color="auto"/>
          </w:divBdr>
        </w:div>
        <w:div w:id="1209030731">
          <w:marLeft w:val="1008"/>
          <w:marRight w:val="0"/>
          <w:marTop w:val="91"/>
          <w:marBottom w:val="0"/>
          <w:divBdr>
            <w:top w:val="none" w:sz="0" w:space="0" w:color="auto"/>
            <w:left w:val="none" w:sz="0" w:space="0" w:color="auto"/>
            <w:bottom w:val="none" w:sz="0" w:space="0" w:color="auto"/>
            <w:right w:val="none" w:sz="0" w:space="0" w:color="auto"/>
          </w:divBdr>
        </w:div>
        <w:div w:id="1627539819">
          <w:marLeft w:val="1008"/>
          <w:marRight w:val="0"/>
          <w:marTop w:val="91"/>
          <w:marBottom w:val="0"/>
          <w:divBdr>
            <w:top w:val="none" w:sz="0" w:space="0" w:color="auto"/>
            <w:left w:val="none" w:sz="0" w:space="0" w:color="auto"/>
            <w:bottom w:val="none" w:sz="0" w:space="0" w:color="auto"/>
            <w:right w:val="none" w:sz="0" w:space="0" w:color="auto"/>
          </w:divBdr>
        </w:div>
        <w:div w:id="701443593">
          <w:marLeft w:val="547"/>
          <w:marRight w:val="0"/>
          <w:marTop w:val="96"/>
          <w:marBottom w:val="0"/>
          <w:divBdr>
            <w:top w:val="none" w:sz="0" w:space="0" w:color="auto"/>
            <w:left w:val="none" w:sz="0" w:space="0" w:color="auto"/>
            <w:bottom w:val="none" w:sz="0" w:space="0" w:color="auto"/>
            <w:right w:val="none" w:sz="0" w:space="0" w:color="auto"/>
          </w:divBdr>
        </w:div>
        <w:div w:id="1545561861">
          <w:marLeft w:val="547"/>
          <w:marRight w:val="0"/>
          <w:marTop w:val="96"/>
          <w:marBottom w:val="0"/>
          <w:divBdr>
            <w:top w:val="none" w:sz="0" w:space="0" w:color="auto"/>
            <w:left w:val="none" w:sz="0" w:space="0" w:color="auto"/>
            <w:bottom w:val="none" w:sz="0" w:space="0" w:color="auto"/>
            <w:right w:val="none" w:sz="0" w:space="0" w:color="auto"/>
          </w:divBdr>
        </w:div>
        <w:div w:id="346174839">
          <w:marLeft w:val="547"/>
          <w:marRight w:val="0"/>
          <w:marTop w:val="96"/>
          <w:marBottom w:val="0"/>
          <w:divBdr>
            <w:top w:val="none" w:sz="0" w:space="0" w:color="auto"/>
            <w:left w:val="none" w:sz="0" w:space="0" w:color="auto"/>
            <w:bottom w:val="none" w:sz="0" w:space="0" w:color="auto"/>
            <w:right w:val="none" w:sz="0" w:space="0" w:color="auto"/>
          </w:divBdr>
        </w:div>
      </w:divsChild>
    </w:div>
    <w:div w:id="880246615">
      <w:bodyDiv w:val="1"/>
      <w:marLeft w:val="0"/>
      <w:marRight w:val="0"/>
      <w:marTop w:val="0"/>
      <w:marBottom w:val="0"/>
      <w:divBdr>
        <w:top w:val="none" w:sz="0" w:space="0" w:color="auto"/>
        <w:left w:val="none" w:sz="0" w:space="0" w:color="auto"/>
        <w:bottom w:val="none" w:sz="0" w:space="0" w:color="auto"/>
        <w:right w:val="none" w:sz="0" w:space="0" w:color="auto"/>
      </w:divBdr>
    </w:div>
    <w:div w:id="1045253875">
      <w:bodyDiv w:val="1"/>
      <w:marLeft w:val="0"/>
      <w:marRight w:val="0"/>
      <w:marTop w:val="0"/>
      <w:marBottom w:val="0"/>
      <w:divBdr>
        <w:top w:val="none" w:sz="0" w:space="0" w:color="auto"/>
        <w:left w:val="none" w:sz="0" w:space="0" w:color="auto"/>
        <w:bottom w:val="none" w:sz="0" w:space="0" w:color="auto"/>
        <w:right w:val="none" w:sz="0" w:space="0" w:color="auto"/>
      </w:divBdr>
      <w:divsChild>
        <w:div w:id="2064981645">
          <w:marLeft w:val="547"/>
          <w:marRight w:val="0"/>
          <w:marTop w:val="0"/>
          <w:marBottom w:val="0"/>
          <w:divBdr>
            <w:top w:val="none" w:sz="0" w:space="0" w:color="auto"/>
            <w:left w:val="none" w:sz="0" w:space="0" w:color="auto"/>
            <w:bottom w:val="none" w:sz="0" w:space="0" w:color="auto"/>
            <w:right w:val="none" w:sz="0" w:space="0" w:color="auto"/>
          </w:divBdr>
        </w:div>
        <w:div w:id="26804586">
          <w:marLeft w:val="547"/>
          <w:marRight w:val="0"/>
          <w:marTop w:val="0"/>
          <w:marBottom w:val="0"/>
          <w:divBdr>
            <w:top w:val="none" w:sz="0" w:space="0" w:color="auto"/>
            <w:left w:val="none" w:sz="0" w:space="0" w:color="auto"/>
            <w:bottom w:val="none" w:sz="0" w:space="0" w:color="auto"/>
            <w:right w:val="none" w:sz="0" w:space="0" w:color="auto"/>
          </w:divBdr>
        </w:div>
        <w:div w:id="1574702817">
          <w:marLeft w:val="547"/>
          <w:marRight w:val="0"/>
          <w:marTop w:val="0"/>
          <w:marBottom w:val="0"/>
          <w:divBdr>
            <w:top w:val="none" w:sz="0" w:space="0" w:color="auto"/>
            <w:left w:val="none" w:sz="0" w:space="0" w:color="auto"/>
            <w:bottom w:val="none" w:sz="0" w:space="0" w:color="auto"/>
            <w:right w:val="none" w:sz="0" w:space="0" w:color="auto"/>
          </w:divBdr>
        </w:div>
        <w:div w:id="621575532">
          <w:marLeft w:val="547"/>
          <w:marRight w:val="0"/>
          <w:marTop w:val="0"/>
          <w:marBottom w:val="0"/>
          <w:divBdr>
            <w:top w:val="none" w:sz="0" w:space="0" w:color="auto"/>
            <w:left w:val="none" w:sz="0" w:space="0" w:color="auto"/>
            <w:bottom w:val="none" w:sz="0" w:space="0" w:color="auto"/>
            <w:right w:val="none" w:sz="0" w:space="0" w:color="auto"/>
          </w:divBdr>
        </w:div>
      </w:divsChild>
    </w:div>
    <w:div w:id="1229539284">
      <w:bodyDiv w:val="1"/>
      <w:marLeft w:val="0"/>
      <w:marRight w:val="0"/>
      <w:marTop w:val="0"/>
      <w:marBottom w:val="0"/>
      <w:divBdr>
        <w:top w:val="none" w:sz="0" w:space="0" w:color="auto"/>
        <w:left w:val="none" w:sz="0" w:space="0" w:color="auto"/>
        <w:bottom w:val="none" w:sz="0" w:space="0" w:color="auto"/>
        <w:right w:val="none" w:sz="0" w:space="0" w:color="auto"/>
      </w:divBdr>
    </w:div>
    <w:div w:id="1746876703">
      <w:bodyDiv w:val="1"/>
      <w:marLeft w:val="0"/>
      <w:marRight w:val="0"/>
      <w:marTop w:val="0"/>
      <w:marBottom w:val="0"/>
      <w:divBdr>
        <w:top w:val="none" w:sz="0" w:space="0" w:color="auto"/>
        <w:left w:val="none" w:sz="0" w:space="0" w:color="auto"/>
        <w:bottom w:val="none" w:sz="0" w:space="0" w:color="auto"/>
        <w:right w:val="none" w:sz="0" w:space="0" w:color="auto"/>
      </w:divBdr>
      <w:divsChild>
        <w:div w:id="1985088433">
          <w:marLeft w:val="0"/>
          <w:marRight w:val="0"/>
          <w:marTop w:val="0"/>
          <w:marBottom w:val="0"/>
          <w:divBdr>
            <w:top w:val="none" w:sz="0" w:space="0" w:color="auto"/>
            <w:left w:val="none" w:sz="0" w:space="0" w:color="auto"/>
            <w:bottom w:val="none" w:sz="0" w:space="0" w:color="auto"/>
            <w:right w:val="none" w:sz="0" w:space="0" w:color="auto"/>
          </w:divBdr>
          <w:divsChild>
            <w:div w:id="1465387709">
              <w:marLeft w:val="0"/>
              <w:marRight w:val="0"/>
              <w:marTop w:val="0"/>
              <w:marBottom w:val="0"/>
              <w:divBdr>
                <w:top w:val="none" w:sz="0" w:space="0" w:color="auto"/>
                <w:left w:val="none" w:sz="0" w:space="0" w:color="auto"/>
                <w:bottom w:val="none" w:sz="0" w:space="0" w:color="auto"/>
                <w:right w:val="none" w:sz="0" w:space="0" w:color="auto"/>
              </w:divBdr>
              <w:divsChild>
                <w:div w:id="1636136403">
                  <w:marLeft w:val="-225"/>
                  <w:marRight w:val="-225"/>
                  <w:marTop w:val="0"/>
                  <w:marBottom w:val="0"/>
                  <w:divBdr>
                    <w:top w:val="none" w:sz="0" w:space="0" w:color="auto"/>
                    <w:left w:val="none" w:sz="0" w:space="0" w:color="auto"/>
                    <w:bottom w:val="none" w:sz="0" w:space="0" w:color="auto"/>
                    <w:right w:val="none" w:sz="0" w:space="0" w:color="auto"/>
                  </w:divBdr>
                  <w:divsChild>
                    <w:div w:id="145190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576192">
          <w:marLeft w:val="0"/>
          <w:marRight w:val="0"/>
          <w:marTop w:val="0"/>
          <w:marBottom w:val="0"/>
          <w:divBdr>
            <w:top w:val="none" w:sz="0" w:space="0" w:color="auto"/>
            <w:left w:val="none" w:sz="0" w:space="0" w:color="auto"/>
            <w:bottom w:val="none" w:sz="0" w:space="0" w:color="auto"/>
            <w:right w:val="none" w:sz="0" w:space="0" w:color="auto"/>
          </w:divBdr>
          <w:divsChild>
            <w:div w:id="1910074144">
              <w:marLeft w:val="0"/>
              <w:marRight w:val="0"/>
              <w:marTop w:val="0"/>
              <w:marBottom w:val="0"/>
              <w:divBdr>
                <w:top w:val="none" w:sz="0" w:space="0" w:color="auto"/>
                <w:left w:val="none" w:sz="0" w:space="0" w:color="auto"/>
                <w:bottom w:val="none" w:sz="0" w:space="0" w:color="auto"/>
                <w:right w:val="none" w:sz="0" w:space="0" w:color="auto"/>
              </w:divBdr>
              <w:divsChild>
                <w:div w:id="1052538748">
                  <w:marLeft w:val="-225"/>
                  <w:marRight w:val="-225"/>
                  <w:marTop w:val="0"/>
                  <w:marBottom w:val="0"/>
                  <w:divBdr>
                    <w:top w:val="none" w:sz="0" w:space="0" w:color="auto"/>
                    <w:left w:val="none" w:sz="0" w:space="0" w:color="auto"/>
                    <w:bottom w:val="none" w:sz="0" w:space="0" w:color="auto"/>
                    <w:right w:val="none" w:sz="0" w:space="0" w:color="auto"/>
                  </w:divBdr>
                  <w:divsChild>
                    <w:div w:id="1982418037">
                      <w:marLeft w:val="0"/>
                      <w:marRight w:val="0"/>
                      <w:marTop w:val="0"/>
                      <w:marBottom w:val="0"/>
                      <w:divBdr>
                        <w:top w:val="none" w:sz="0" w:space="0" w:color="auto"/>
                        <w:left w:val="none" w:sz="0" w:space="0" w:color="auto"/>
                        <w:bottom w:val="none" w:sz="0" w:space="0" w:color="auto"/>
                        <w:right w:val="none" w:sz="0" w:space="0" w:color="auto"/>
                      </w:divBdr>
                      <w:divsChild>
                        <w:div w:id="961225954">
                          <w:marLeft w:val="-225"/>
                          <w:marRight w:val="-225"/>
                          <w:marTop w:val="0"/>
                          <w:marBottom w:val="0"/>
                          <w:divBdr>
                            <w:top w:val="none" w:sz="0" w:space="0" w:color="auto"/>
                            <w:left w:val="none" w:sz="0" w:space="0" w:color="auto"/>
                            <w:bottom w:val="none" w:sz="0" w:space="0" w:color="auto"/>
                            <w:right w:val="none" w:sz="0" w:space="0" w:color="auto"/>
                          </w:divBdr>
                          <w:divsChild>
                            <w:div w:id="17577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6538215">
      <w:bodyDiv w:val="1"/>
      <w:marLeft w:val="0"/>
      <w:marRight w:val="0"/>
      <w:marTop w:val="0"/>
      <w:marBottom w:val="0"/>
      <w:divBdr>
        <w:top w:val="none" w:sz="0" w:space="0" w:color="auto"/>
        <w:left w:val="none" w:sz="0" w:space="0" w:color="auto"/>
        <w:bottom w:val="none" w:sz="0" w:space="0" w:color="auto"/>
        <w:right w:val="none" w:sz="0" w:space="0" w:color="auto"/>
      </w:divBdr>
      <w:divsChild>
        <w:div w:id="1657219802">
          <w:marLeft w:val="0"/>
          <w:marRight w:val="0"/>
          <w:marTop w:val="0"/>
          <w:marBottom w:val="390"/>
          <w:divBdr>
            <w:top w:val="none" w:sz="0" w:space="0" w:color="auto"/>
            <w:left w:val="none" w:sz="0" w:space="0" w:color="auto"/>
            <w:bottom w:val="none" w:sz="0" w:space="0" w:color="auto"/>
            <w:right w:val="none" w:sz="0" w:space="0" w:color="auto"/>
          </w:divBdr>
          <w:divsChild>
            <w:div w:id="1958246668">
              <w:marLeft w:val="0"/>
              <w:marRight w:val="0"/>
              <w:marTop w:val="0"/>
              <w:marBottom w:val="0"/>
              <w:divBdr>
                <w:top w:val="none" w:sz="0" w:space="0" w:color="auto"/>
                <w:left w:val="none" w:sz="0" w:space="0" w:color="auto"/>
                <w:bottom w:val="none" w:sz="0" w:space="0" w:color="auto"/>
                <w:right w:val="none" w:sz="0" w:space="0" w:color="auto"/>
              </w:divBdr>
              <w:divsChild>
                <w:div w:id="1564947609">
                  <w:marLeft w:val="0"/>
                  <w:marRight w:val="0"/>
                  <w:marTop w:val="0"/>
                  <w:marBottom w:val="0"/>
                  <w:divBdr>
                    <w:top w:val="none" w:sz="0" w:space="0" w:color="auto"/>
                    <w:left w:val="none" w:sz="0" w:space="0" w:color="auto"/>
                    <w:bottom w:val="none" w:sz="0" w:space="0" w:color="auto"/>
                    <w:right w:val="none" w:sz="0" w:space="0" w:color="auto"/>
                  </w:divBdr>
                  <w:divsChild>
                    <w:div w:id="1538276812">
                      <w:marLeft w:val="0"/>
                      <w:marRight w:val="0"/>
                      <w:marTop w:val="0"/>
                      <w:marBottom w:val="0"/>
                      <w:divBdr>
                        <w:top w:val="none" w:sz="0" w:space="0" w:color="auto"/>
                        <w:left w:val="none" w:sz="0" w:space="0" w:color="auto"/>
                        <w:bottom w:val="none" w:sz="0" w:space="0" w:color="auto"/>
                        <w:right w:val="none" w:sz="0" w:space="0" w:color="auto"/>
                      </w:divBdr>
                      <w:divsChild>
                        <w:div w:id="157905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2B7912F69AC431583617D1987B0EDAA"/>
        <w:category>
          <w:name w:val="General"/>
          <w:gallery w:val="placeholder"/>
        </w:category>
        <w:types>
          <w:type w:val="bbPlcHdr"/>
        </w:types>
        <w:behaviors>
          <w:behavior w:val="content"/>
        </w:behaviors>
        <w:guid w:val="{879BCCA1-3BD6-4843-BDB3-7677B23D48CC}"/>
      </w:docPartPr>
      <w:docPartBody>
        <w:p w:rsidR="007D0D1B" w:rsidRDefault="007D0D1B">
          <w:pPr>
            <w:pStyle w:val="02B7912F69AC431583617D1987B0EDAA"/>
          </w:pPr>
          <w:r w:rsidRPr="001533DE">
            <w:rPr>
              <w:rStyle w:val="PlaceholderText"/>
            </w:rPr>
            <w:t>Click or tap here to enter text.</w:t>
          </w:r>
        </w:p>
      </w:docPartBody>
    </w:docPart>
    <w:docPart>
      <w:docPartPr>
        <w:name w:val="2A9ABF7E62184AA98A11EE9EBC9F470A"/>
        <w:category>
          <w:name w:val="General"/>
          <w:gallery w:val="placeholder"/>
        </w:category>
        <w:types>
          <w:type w:val="bbPlcHdr"/>
        </w:types>
        <w:behaviors>
          <w:behavior w:val="content"/>
        </w:behaviors>
        <w:guid w:val="{4FC493A8-3D6A-41B5-AFFD-654D585BFA06}"/>
      </w:docPartPr>
      <w:docPartBody>
        <w:p w:rsidR="007D0D1B" w:rsidRDefault="007D0D1B">
          <w:pPr>
            <w:pStyle w:val="2A9ABF7E62184AA98A11EE9EBC9F470A"/>
          </w:pPr>
          <w:r w:rsidRPr="001533DE">
            <w:rPr>
              <w:rStyle w:val="PlaceholderText"/>
            </w:rPr>
            <w:t>Choose an item.</w:t>
          </w:r>
        </w:p>
      </w:docPartBody>
    </w:docPart>
    <w:docPart>
      <w:docPartPr>
        <w:name w:val="5AE798AFB92C4D34AD58A41A81EFC347"/>
        <w:category>
          <w:name w:val="General"/>
          <w:gallery w:val="placeholder"/>
        </w:category>
        <w:types>
          <w:type w:val="bbPlcHdr"/>
        </w:types>
        <w:behaviors>
          <w:behavior w:val="content"/>
        </w:behaviors>
        <w:guid w:val="{C83FB016-9356-4C13-B011-EC88A97A8D8E}"/>
      </w:docPartPr>
      <w:docPartBody>
        <w:p w:rsidR="007D0D1B" w:rsidRDefault="007D0D1B">
          <w:pPr>
            <w:pStyle w:val="5AE798AFB92C4D34AD58A41A81EFC347"/>
          </w:pPr>
          <w:r w:rsidRPr="001533DE">
            <w:rPr>
              <w:rStyle w:val="PlaceholderText"/>
            </w:rPr>
            <w:t>Choose an item.</w:t>
          </w:r>
        </w:p>
      </w:docPartBody>
    </w:docPart>
    <w:docPart>
      <w:docPartPr>
        <w:name w:val="3A089CD136054FEABF9893B47D10DFDB"/>
        <w:category>
          <w:name w:val="General"/>
          <w:gallery w:val="placeholder"/>
        </w:category>
        <w:types>
          <w:type w:val="bbPlcHdr"/>
        </w:types>
        <w:behaviors>
          <w:behavior w:val="content"/>
        </w:behaviors>
        <w:guid w:val="{B3C223B6-D793-4CAE-BAF2-6CCC3941E556}"/>
      </w:docPartPr>
      <w:docPartBody>
        <w:p w:rsidR="007D0D1B" w:rsidRDefault="007D0D1B">
          <w:pPr>
            <w:pStyle w:val="3A089CD136054FEABF9893B47D10DFDB"/>
          </w:pPr>
          <w:r w:rsidRPr="001533DE">
            <w:rPr>
              <w:rStyle w:val="PlaceholderText"/>
            </w:rPr>
            <w:t>Click or tap here to enter text.</w:t>
          </w:r>
        </w:p>
      </w:docPartBody>
    </w:docPart>
    <w:docPart>
      <w:docPartPr>
        <w:name w:val="C95391783928403E83EF8BE6324F0A80"/>
        <w:category>
          <w:name w:val="General"/>
          <w:gallery w:val="placeholder"/>
        </w:category>
        <w:types>
          <w:type w:val="bbPlcHdr"/>
        </w:types>
        <w:behaviors>
          <w:behavior w:val="content"/>
        </w:behaviors>
        <w:guid w:val="{CB0AF8A8-37AD-4853-A115-C48991C62C7E}"/>
      </w:docPartPr>
      <w:docPartBody>
        <w:p w:rsidR="007D0D1B" w:rsidRDefault="007D0D1B">
          <w:pPr>
            <w:pStyle w:val="C95391783928403E83EF8BE6324F0A80"/>
          </w:pPr>
          <w:r w:rsidRPr="001533DE">
            <w:rPr>
              <w:rStyle w:val="PlaceholderText"/>
            </w:rPr>
            <w:t>Choose an item.</w:t>
          </w:r>
        </w:p>
      </w:docPartBody>
    </w:docPart>
    <w:docPart>
      <w:docPartPr>
        <w:name w:val="3F56AE4566214DC8AD18CCB1FAFE0E4E"/>
        <w:category>
          <w:name w:val="General"/>
          <w:gallery w:val="placeholder"/>
        </w:category>
        <w:types>
          <w:type w:val="bbPlcHdr"/>
        </w:types>
        <w:behaviors>
          <w:behavior w:val="content"/>
        </w:behaviors>
        <w:guid w:val="{5B021637-5C2A-4B7A-A5EC-E8F2D24583FA}"/>
      </w:docPartPr>
      <w:docPartBody>
        <w:p w:rsidR="007D0D1B" w:rsidRDefault="007D0D1B">
          <w:pPr>
            <w:pStyle w:val="3F56AE4566214DC8AD18CCB1FAFE0E4E"/>
          </w:pPr>
          <w:r w:rsidRPr="001533DE">
            <w:rPr>
              <w:rStyle w:val="PlaceholderText"/>
            </w:rPr>
            <w:t>Click or tap here to enter text.</w:t>
          </w:r>
        </w:p>
      </w:docPartBody>
    </w:docPart>
    <w:docPart>
      <w:docPartPr>
        <w:name w:val="4444FED024304AB99F212F373819A63F"/>
        <w:category>
          <w:name w:val="General"/>
          <w:gallery w:val="placeholder"/>
        </w:category>
        <w:types>
          <w:type w:val="bbPlcHdr"/>
        </w:types>
        <w:behaviors>
          <w:behavior w:val="content"/>
        </w:behaviors>
        <w:guid w:val="{024B61F2-5E71-4301-9066-1D814EFFAF95}"/>
      </w:docPartPr>
      <w:docPartBody>
        <w:p w:rsidR="007D0D1B" w:rsidRDefault="007D0D1B">
          <w:pPr>
            <w:pStyle w:val="4444FED024304AB99F212F373819A63F"/>
          </w:pPr>
          <w:r w:rsidRPr="001533DE">
            <w:rPr>
              <w:rStyle w:val="PlaceholderText"/>
            </w:rPr>
            <w:t>Choose an item.</w:t>
          </w:r>
        </w:p>
      </w:docPartBody>
    </w:docPart>
    <w:docPart>
      <w:docPartPr>
        <w:name w:val="C67D40EC94ED488181B4E0644684CBC6"/>
        <w:category>
          <w:name w:val="General"/>
          <w:gallery w:val="placeholder"/>
        </w:category>
        <w:types>
          <w:type w:val="bbPlcHdr"/>
        </w:types>
        <w:behaviors>
          <w:behavior w:val="content"/>
        </w:behaviors>
        <w:guid w:val="{855EF666-A9E3-4AAB-9F87-C5D9A497571D}"/>
      </w:docPartPr>
      <w:docPartBody>
        <w:p w:rsidR="007D0D1B" w:rsidRDefault="007D0D1B">
          <w:pPr>
            <w:pStyle w:val="C67D40EC94ED488181B4E0644684CBC6"/>
          </w:pPr>
          <w:r w:rsidRPr="001533DE">
            <w:rPr>
              <w:rStyle w:val="PlaceholderText"/>
            </w:rPr>
            <w:t>Click or tap here to enter text.</w:t>
          </w:r>
        </w:p>
      </w:docPartBody>
    </w:docPart>
    <w:docPart>
      <w:docPartPr>
        <w:name w:val="B0CB88BECD4A4C759E45CD360F5A2C10"/>
        <w:category>
          <w:name w:val="General"/>
          <w:gallery w:val="placeholder"/>
        </w:category>
        <w:types>
          <w:type w:val="bbPlcHdr"/>
        </w:types>
        <w:behaviors>
          <w:behavior w:val="content"/>
        </w:behaviors>
        <w:guid w:val="{091C109F-536E-46E8-99A1-A8C07ACDD6DD}"/>
      </w:docPartPr>
      <w:docPartBody>
        <w:p w:rsidR="007D0D1B" w:rsidRDefault="007D0D1B">
          <w:pPr>
            <w:pStyle w:val="B0CB88BECD4A4C759E45CD360F5A2C10"/>
          </w:pPr>
          <w:r w:rsidRPr="001533DE">
            <w:rPr>
              <w:rStyle w:val="PlaceholderText"/>
            </w:rPr>
            <w:t>Choose an item.</w:t>
          </w:r>
        </w:p>
      </w:docPartBody>
    </w:docPart>
    <w:docPart>
      <w:docPartPr>
        <w:name w:val="35317D75FB5B44509CD278B79B216867"/>
        <w:category>
          <w:name w:val="General"/>
          <w:gallery w:val="placeholder"/>
        </w:category>
        <w:types>
          <w:type w:val="bbPlcHdr"/>
        </w:types>
        <w:behaviors>
          <w:behavior w:val="content"/>
        </w:behaviors>
        <w:guid w:val="{A94CAFB7-F6B5-4FF5-9E16-769776FC9DF6}"/>
      </w:docPartPr>
      <w:docPartBody>
        <w:p w:rsidR="007D0D1B" w:rsidRDefault="007D0D1B">
          <w:pPr>
            <w:pStyle w:val="35317D75FB5B44509CD278B79B216867"/>
          </w:pPr>
          <w:r w:rsidRPr="001533DE">
            <w:rPr>
              <w:rStyle w:val="PlaceholderText"/>
            </w:rPr>
            <w:t>Click or tap here to enter text.</w:t>
          </w:r>
        </w:p>
      </w:docPartBody>
    </w:docPart>
    <w:docPart>
      <w:docPartPr>
        <w:name w:val="032F6323FB414FB1A254618B80B61045"/>
        <w:category>
          <w:name w:val="General"/>
          <w:gallery w:val="placeholder"/>
        </w:category>
        <w:types>
          <w:type w:val="bbPlcHdr"/>
        </w:types>
        <w:behaviors>
          <w:behavior w:val="content"/>
        </w:behaviors>
        <w:guid w:val="{725F9540-99A6-4236-A13F-CAD3B828B22C}"/>
      </w:docPartPr>
      <w:docPartBody>
        <w:p w:rsidR="007D0D1B" w:rsidRDefault="007D0D1B">
          <w:pPr>
            <w:pStyle w:val="032F6323FB414FB1A254618B80B61045"/>
          </w:pPr>
          <w:r w:rsidRPr="001533DE">
            <w:rPr>
              <w:rStyle w:val="PlaceholderText"/>
            </w:rPr>
            <w:t>Choose an item.</w:t>
          </w:r>
        </w:p>
      </w:docPartBody>
    </w:docPart>
    <w:docPart>
      <w:docPartPr>
        <w:name w:val="932F8781DB7A4935B7AEEF6BCBACC117"/>
        <w:category>
          <w:name w:val="General"/>
          <w:gallery w:val="placeholder"/>
        </w:category>
        <w:types>
          <w:type w:val="bbPlcHdr"/>
        </w:types>
        <w:behaviors>
          <w:behavior w:val="content"/>
        </w:behaviors>
        <w:guid w:val="{F31CFFD7-93B8-4D55-9D42-CBEC28F3EDAF}"/>
      </w:docPartPr>
      <w:docPartBody>
        <w:p w:rsidR="007D0D1B" w:rsidRDefault="007D0D1B">
          <w:pPr>
            <w:pStyle w:val="932F8781DB7A4935B7AEEF6BCBACC117"/>
          </w:pPr>
          <w:r w:rsidRPr="001533DE">
            <w:rPr>
              <w:rStyle w:val="PlaceholderText"/>
            </w:rPr>
            <w:t>Click or tap here to enter text.</w:t>
          </w:r>
        </w:p>
      </w:docPartBody>
    </w:docPart>
    <w:docPart>
      <w:docPartPr>
        <w:name w:val="F80EFFC5C6414FFF93C21C008106C48F"/>
        <w:category>
          <w:name w:val="General"/>
          <w:gallery w:val="placeholder"/>
        </w:category>
        <w:types>
          <w:type w:val="bbPlcHdr"/>
        </w:types>
        <w:behaviors>
          <w:behavior w:val="content"/>
        </w:behaviors>
        <w:guid w:val="{18D8E120-6ADE-4637-8A06-169D21D320AF}"/>
      </w:docPartPr>
      <w:docPartBody>
        <w:p w:rsidR="007D0D1B" w:rsidRDefault="007D0D1B">
          <w:pPr>
            <w:pStyle w:val="F80EFFC5C6414FFF93C21C008106C48F"/>
          </w:pPr>
          <w:r w:rsidRPr="001533DE">
            <w:rPr>
              <w:rStyle w:val="PlaceholderText"/>
            </w:rPr>
            <w:t>Choose an item.</w:t>
          </w:r>
        </w:p>
      </w:docPartBody>
    </w:docPart>
    <w:docPart>
      <w:docPartPr>
        <w:name w:val="E2498B8CF7284C48989E05F4426CED22"/>
        <w:category>
          <w:name w:val="General"/>
          <w:gallery w:val="placeholder"/>
        </w:category>
        <w:types>
          <w:type w:val="bbPlcHdr"/>
        </w:types>
        <w:behaviors>
          <w:behavior w:val="content"/>
        </w:behaviors>
        <w:guid w:val="{70FF6F3C-47E9-4CEE-9A5E-7F1F3AF3F104}"/>
      </w:docPartPr>
      <w:docPartBody>
        <w:p w:rsidR="007D0D1B" w:rsidRDefault="007D0D1B">
          <w:pPr>
            <w:pStyle w:val="E2498B8CF7284C48989E05F4426CED22"/>
          </w:pPr>
          <w:r w:rsidRPr="001533DE">
            <w:rPr>
              <w:rStyle w:val="PlaceholderText"/>
            </w:rPr>
            <w:t>Click or tap here to enter text.</w:t>
          </w:r>
        </w:p>
      </w:docPartBody>
    </w:docPart>
    <w:docPart>
      <w:docPartPr>
        <w:name w:val="39722ECBBD7048DE817D942763F9338C"/>
        <w:category>
          <w:name w:val="General"/>
          <w:gallery w:val="placeholder"/>
        </w:category>
        <w:types>
          <w:type w:val="bbPlcHdr"/>
        </w:types>
        <w:behaviors>
          <w:behavior w:val="content"/>
        </w:behaviors>
        <w:guid w:val="{B740762B-F84A-4AD3-8B82-954BBF88A202}"/>
      </w:docPartPr>
      <w:docPartBody>
        <w:p w:rsidR="007D0D1B" w:rsidRDefault="007D0D1B">
          <w:pPr>
            <w:pStyle w:val="39722ECBBD7048DE817D942763F9338C"/>
          </w:pPr>
          <w:r w:rsidRPr="001533DE">
            <w:rPr>
              <w:rStyle w:val="PlaceholderText"/>
            </w:rPr>
            <w:t>Choose an item.</w:t>
          </w:r>
        </w:p>
      </w:docPartBody>
    </w:docPart>
    <w:docPart>
      <w:docPartPr>
        <w:name w:val="129BC005E7454EB39D0BA9749D557D52"/>
        <w:category>
          <w:name w:val="General"/>
          <w:gallery w:val="placeholder"/>
        </w:category>
        <w:types>
          <w:type w:val="bbPlcHdr"/>
        </w:types>
        <w:behaviors>
          <w:behavior w:val="content"/>
        </w:behaviors>
        <w:guid w:val="{86D7ECBB-F372-47BC-90CE-B4AE74A737A4}"/>
      </w:docPartPr>
      <w:docPartBody>
        <w:p w:rsidR="007D0D1B" w:rsidRDefault="007D0D1B">
          <w:pPr>
            <w:pStyle w:val="129BC005E7454EB39D0BA9749D557D52"/>
          </w:pPr>
          <w:r w:rsidRPr="001533DE">
            <w:rPr>
              <w:rStyle w:val="PlaceholderText"/>
            </w:rPr>
            <w:t>Click or tap here to enter text.</w:t>
          </w:r>
        </w:p>
      </w:docPartBody>
    </w:docPart>
    <w:docPart>
      <w:docPartPr>
        <w:name w:val="521005994F5F42C1B044E3546BFB465B"/>
        <w:category>
          <w:name w:val="General"/>
          <w:gallery w:val="placeholder"/>
        </w:category>
        <w:types>
          <w:type w:val="bbPlcHdr"/>
        </w:types>
        <w:behaviors>
          <w:behavior w:val="content"/>
        </w:behaviors>
        <w:guid w:val="{6034CF7A-7E09-4F0C-AD46-1D06A829F7F7}"/>
      </w:docPartPr>
      <w:docPartBody>
        <w:p w:rsidR="007D0D1B" w:rsidRDefault="007D0D1B">
          <w:pPr>
            <w:pStyle w:val="521005994F5F42C1B044E3546BFB465B"/>
          </w:pPr>
          <w:r w:rsidRPr="001533DE">
            <w:rPr>
              <w:rStyle w:val="PlaceholderText"/>
            </w:rPr>
            <w:t>Choose an item.</w:t>
          </w:r>
        </w:p>
      </w:docPartBody>
    </w:docPart>
    <w:docPart>
      <w:docPartPr>
        <w:name w:val="502EFAEE1A8A4240B42170019571C742"/>
        <w:category>
          <w:name w:val="General"/>
          <w:gallery w:val="placeholder"/>
        </w:category>
        <w:types>
          <w:type w:val="bbPlcHdr"/>
        </w:types>
        <w:behaviors>
          <w:behavior w:val="content"/>
        </w:behaviors>
        <w:guid w:val="{729C3F40-3F83-4667-A3BF-EAB7397E539D}"/>
      </w:docPartPr>
      <w:docPartBody>
        <w:p w:rsidR="007D0D1B" w:rsidRDefault="007D0D1B">
          <w:pPr>
            <w:pStyle w:val="502EFAEE1A8A4240B42170019571C742"/>
          </w:pPr>
          <w:r w:rsidRPr="001533DE">
            <w:rPr>
              <w:rStyle w:val="PlaceholderText"/>
            </w:rPr>
            <w:t>Click or tap here to enter text.</w:t>
          </w:r>
        </w:p>
      </w:docPartBody>
    </w:docPart>
    <w:docPart>
      <w:docPartPr>
        <w:name w:val="E19957FF834A4603835F101E4D4C7F8E"/>
        <w:category>
          <w:name w:val="General"/>
          <w:gallery w:val="placeholder"/>
        </w:category>
        <w:types>
          <w:type w:val="bbPlcHdr"/>
        </w:types>
        <w:behaviors>
          <w:behavior w:val="content"/>
        </w:behaviors>
        <w:guid w:val="{7CE50872-1BBE-45AF-AE68-B03C451ACDE1}"/>
      </w:docPartPr>
      <w:docPartBody>
        <w:p w:rsidR="007D0D1B" w:rsidRDefault="007D0D1B">
          <w:pPr>
            <w:pStyle w:val="E19957FF834A4603835F101E4D4C7F8E"/>
          </w:pPr>
          <w:r w:rsidRPr="001533DE">
            <w:rPr>
              <w:rStyle w:val="PlaceholderText"/>
            </w:rPr>
            <w:t>Choose an item.</w:t>
          </w:r>
        </w:p>
      </w:docPartBody>
    </w:docPart>
    <w:docPart>
      <w:docPartPr>
        <w:name w:val="6FFE0F68D74A439A8D562D4B86036725"/>
        <w:category>
          <w:name w:val="General"/>
          <w:gallery w:val="placeholder"/>
        </w:category>
        <w:types>
          <w:type w:val="bbPlcHdr"/>
        </w:types>
        <w:behaviors>
          <w:behavior w:val="content"/>
        </w:behaviors>
        <w:guid w:val="{433C8413-F9B0-470B-9562-7BFF0696DA9B}"/>
      </w:docPartPr>
      <w:docPartBody>
        <w:p w:rsidR="007D0D1B" w:rsidRDefault="007D0D1B">
          <w:pPr>
            <w:pStyle w:val="6FFE0F68D74A439A8D562D4B86036725"/>
          </w:pPr>
          <w:r w:rsidRPr="001533D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swiss"/>
    <w:pitch w:val="variable"/>
    <w:sig w:usb0="20002A87" w:usb1="00000000" w:usb2="00000000" w:usb3="00000000" w:csb0="000001FF" w:csb1="00000000"/>
  </w:font>
  <w:font w:name="ArialMTStd-Ligh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0D1B"/>
    <w:rsid w:val="007D0D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02B7912F69AC431583617D1987B0EDAA">
    <w:name w:val="02B7912F69AC431583617D1987B0EDAA"/>
  </w:style>
  <w:style w:type="paragraph" w:customStyle="1" w:styleId="2A9ABF7E62184AA98A11EE9EBC9F470A">
    <w:name w:val="2A9ABF7E62184AA98A11EE9EBC9F470A"/>
  </w:style>
  <w:style w:type="paragraph" w:customStyle="1" w:styleId="5AE798AFB92C4D34AD58A41A81EFC347">
    <w:name w:val="5AE798AFB92C4D34AD58A41A81EFC347"/>
  </w:style>
  <w:style w:type="paragraph" w:customStyle="1" w:styleId="3A089CD136054FEABF9893B47D10DFDB">
    <w:name w:val="3A089CD136054FEABF9893B47D10DFDB"/>
  </w:style>
  <w:style w:type="paragraph" w:customStyle="1" w:styleId="C95391783928403E83EF8BE6324F0A80">
    <w:name w:val="C95391783928403E83EF8BE6324F0A80"/>
  </w:style>
  <w:style w:type="paragraph" w:customStyle="1" w:styleId="3F56AE4566214DC8AD18CCB1FAFE0E4E">
    <w:name w:val="3F56AE4566214DC8AD18CCB1FAFE0E4E"/>
  </w:style>
  <w:style w:type="paragraph" w:customStyle="1" w:styleId="4444FED024304AB99F212F373819A63F">
    <w:name w:val="4444FED024304AB99F212F373819A63F"/>
  </w:style>
  <w:style w:type="paragraph" w:customStyle="1" w:styleId="C67D40EC94ED488181B4E0644684CBC6">
    <w:name w:val="C67D40EC94ED488181B4E0644684CBC6"/>
  </w:style>
  <w:style w:type="paragraph" w:customStyle="1" w:styleId="B0CB88BECD4A4C759E45CD360F5A2C10">
    <w:name w:val="B0CB88BECD4A4C759E45CD360F5A2C10"/>
  </w:style>
  <w:style w:type="paragraph" w:customStyle="1" w:styleId="35317D75FB5B44509CD278B79B216867">
    <w:name w:val="35317D75FB5B44509CD278B79B216867"/>
  </w:style>
  <w:style w:type="paragraph" w:customStyle="1" w:styleId="032F6323FB414FB1A254618B80B61045">
    <w:name w:val="032F6323FB414FB1A254618B80B61045"/>
  </w:style>
  <w:style w:type="paragraph" w:customStyle="1" w:styleId="932F8781DB7A4935B7AEEF6BCBACC117">
    <w:name w:val="932F8781DB7A4935B7AEEF6BCBACC117"/>
  </w:style>
  <w:style w:type="paragraph" w:customStyle="1" w:styleId="F80EFFC5C6414FFF93C21C008106C48F">
    <w:name w:val="F80EFFC5C6414FFF93C21C008106C48F"/>
  </w:style>
  <w:style w:type="paragraph" w:customStyle="1" w:styleId="E2498B8CF7284C48989E05F4426CED22">
    <w:name w:val="E2498B8CF7284C48989E05F4426CED22"/>
  </w:style>
  <w:style w:type="paragraph" w:customStyle="1" w:styleId="39722ECBBD7048DE817D942763F9338C">
    <w:name w:val="39722ECBBD7048DE817D942763F9338C"/>
  </w:style>
  <w:style w:type="paragraph" w:customStyle="1" w:styleId="129BC005E7454EB39D0BA9749D557D52">
    <w:name w:val="129BC005E7454EB39D0BA9749D557D52"/>
  </w:style>
  <w:style w:type="paragraph" w:customStyle="1" w:styleId="521005994F5F42C1B044E3546BFB465B">
    <w:name w:val="521005994F5F42C1B044E3546BFB465B"/>
  </w:style>
  <w:style w:type="paragraph" w:customStyle="1" w:styleId="502EFAEE1A8A4240B42170019571C742">
    <w:name w:val="502EFAEE1A8A4240B42170019571C742"/>
  </w:style>
  <w:style w:type="paragraph" w:customStyle="1" w:styleId="E19957FF834A4603835F101E4D4C7F8E">
    <w:name w:val="E19957FF834A4603835F101E4D4C7F8E"/>
  </w:style>
  <w:style w:type="paragraph" w:customStyle="1" w:styleId="6FFE0F68D74A439A8D562D4B86036725">
    <w:name w:val="6FFE0F68D74A439A8D562D4B8603672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Slice">
  <a:themeElements>
    <a:clrScheme name="Custom 2">
      <a:dk1>
        <a:sysClr val="windowText" lastClr="000000"/>
      </a:dk1>
      <a:lt1>
        <a:sysClr val="window" lastClr="FFFFFF"/>
      </a:lt1>
      <a:dk2>
        <a:srgbClr val="FF0066"/>
      </a:dk2>
      <a:lt2>
        <a:srgbClr val="E7E6E6"/>
      </a:lt2>
      <a:accent1>
        <a:srgbClr val="FF9900"/>
      </a:accent1>
      <a:accent2>
        <a:srgbClr val="FF9900"/>
      </a:accent2>
      <a:accent3>
        <a:srgbClr val="A5A5A5"/>
      </a:accent3>
      <a:accent4>
        <a:srgbClr val="FFC000"/>
      </a:accent4>
      <a:accent5>
        <a:srgbClr val="000000"/>
      </a:accent5>
      <a:accent6>
        <a:srgbClr val="FF9900"/>
      </a:accent6>
      <a:hlink>
        <a:srgbClr val="000000"/>
      </a:hlink>
      <a:folHlink>
        <a:srgbClr val="FF9900"/>
      </a:folHlink>
    </a:clrScheme>
    <a:fontScheme name="Custom NIROMP">
      <a:majorFont>
        <a:latin typeface="Century Gothic"/>
        <a:ea typeface=""/>
        <a:cs typeface=""/>
      </a:majorFont>
      <a:minorFont>
        <a:latin typeface="Century Gothic"/>
        <a:ea typeface=""/>
        <a:cs typeface=""/>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 </PublishDate>
  <Abstract>Source: National IRO Managers Partnership (NIROMP)                                                                 Abstract:  NIROMP is proposing that each of its regional IRO networks use this standard audit pro forma to inform and support the area of “driving permanence“ by examining the quality and progress of permanence plans presented to the second statutory review.  Please share your views via our online feedback by going to: www.niromp.org/visionandpriorities.                               Your responses will help us shape our future work plans and support IRO services deliver key improvement priorities.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ED072EE-3F61-4DFD-8122-403249472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1472</Words>
  <Characters>8394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NIROMP -  Audit of the quality of permanency plans presented to the second statutory review</vt:lpstr>
    </vt:vector>
  </TitlesOfParts>
  <Company>Brighton &amp; Hove City Council</Company>
  <LinksUpToDate>false</LinksUpToDate>
  <CharactersWithSpaces>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NIROMP -  Audit of the quality of permanency plans presented to the second statutory review</dc:title>
  <dc:subject>Securing better life chances and choices for all children and young people in care and leaving care.</dc:subject>
  <dc:creator>National IRO Managers Partnership (NIROMP) wish to thank colleagues in the West</dc:creator>
  <cp:lastModifiedBy>Sharon Martin</cp:lastModifiedBy>
  <cp:revision>2</cp:revision>
  <cp:lastPrinted>2019-02-02T14:25:00Z</cp:lastPrinted>
  <dcterms:created xsi:type="dcterms:W3CDTF">2019-10-05T15:58:00Z</dcterms:created>
  <dcterms:modified xsi:type="dcterms:W3CDTF">2019-10-05T15:58:00Z</dcterms:modified>
</cp:coreProperties>
</file>